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651235"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651235" w:rsidRDefault="003F08A4" w:rsidP="003F08A4">
            <w:pPr>
              <w:jc w:val="right"/>
              <w:rPr>
                <w:rFonts w:ascii="Tahoma" w:hAnsi="Tahoma" w:cs="Tahoma"/>
                <w:b/>
                <w:caps/>
                <w:sz w:val="28"/>
                <w:szCs w:val="28"/>
              </w:rPr>
            </w:pPr>
            <w:r w:rsidRPr="00651235">
              <w:rPr>
                <w:rFonts w:ascii="Tahoma" w:hAnsi="Tahoma" w:cs="Tahoma"/>
                <w:sz w:val="18"/>
                <w:szCs w:val="18"/>
              </w:rPr>
              <w:t xml:space="preserve">Contract No.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730D79C3" w:rsidR="003F08A4" w:rsidRPr="00651235" w:rsidRDefault="003F08A4" w:rsidP="003F08A4">
            <w:pPr>
              <w:rPr>
                <w:rFonts w:ascii="Tahoma" w:hAnsi="Tahoma" w:cs="Tahoma"/>
                <w:caps/>
                <w:color w:val="000000" w:themeColor="text1"/>
                <w:sz w:val="18"/>
                <w:szCs w:val="18"/>
                <w:highlight w:val="cyan"/>
              </w:rPr>
            </w:pPr>
          </w:p>
        </w:tc>
      </w:tr>
      <w:tr w:rsidR="003D6489" w:rsidRPr="00A07AB6"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Pr="00651235" w:rsidRDefault="003D6489" w:rsidP="003D6489">
            <w:pPr>
              <w:jc w:val="right"/>
              <w:rPr>
                <w:rFonts w:ascii="Tahoma" w:hAnsi="Tahoma" w:cs="Tahoma"/>
                <w:sz w:val="18"/>
                <w:szCs w:val="18"/>
              </w:rPr>
            </w:pPr>
            <w:r w:rsidRPr="00651235">
              <w:rPr>
                <w:rFonts w:ascii="Tahoma" w:hAnsi="Tahoma" w:cs="Tahoma"/>
                <w:sz w:val="18"/>
                <w:szCs w:val="18"/>
              </w:rPr>
              <w:t xml:space="preserve">Project ID / Sector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23767BDB" w:rsidR="003D6489" w:rsidRPr="00A07AB6" w:rsidRDefault="00A07AB6" w:rsidP="003D6489">
            <w:pPr>
              <w:rPr>
                <w:rFonts w:ascii="Tahoma" w:hAnsi="Tahoma" w:cs="Tahoma"/>
                <w:caps/>
                <w:color w:val="000000" w:themeColor="text1"/>
                <w:sz w:val="18"/>
                <w:szCs w:val="18"/>
              </w:rPr>
            </w:pPr>
            <w:r w:rsidRPr="00A07AB6">
              <w:rPr>
                <w:rFonts w:ascii="Tahoma" w:hAnsi="Tahoma" w:cs="Tahoma"/>
                <w:sz w:val="18"/>
                <w:szCs w:val="20"/>
              </w:rPr>
              <w:t>European Union and Council of Europe Joint Programme ROMACT</w:t>
            </w:r>
          </w:p>
        </w:tc>
      </w:tr>
      <w:tr w:rsidR="003D6489" w:rsidRPr="00651235"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Pr="00651235" w:rsidRDefault="003D6489" w:rsidP="003D6489">
            <w:pPr>
              <w:jc w:val="right"/>
              <w:rPr>
                <w:rFonts w:ascii="Tahoma" w:hAnsi="Tahoma" w:cs="Tahoma"/>
                <w:color w:val="0070C0"/>
                <w:sz w:val="18"/>
                <w:szCs w:val="18"/>
              </w:rPr>
            </w:pPr>
            <w:r w:rsidRPr="00651235">
              <w:rPr>
                <w:rFonts w:ascii="Tahoma" w:hAnsi="Tahoma" w:cs="Tahoma"/>
                <w:sz w:val="18"/>
                <w:szCs w:val="18"/>
              </w:rPr>
              <w:t xml:space="preserve">Council of Europe contact point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64F6B0C1" w:rsidR="003D6489" w:rsidRPr="00A07AB6" w:rsidRDefault="00F2028A" w:rsidP="003D6489">
            <w:pPr>
              <w:rPr>
                <w:rFonts w:ascii="Tahoma" w:hAnsi="Tahoma" w:cs="Tahoma"/>
                <w:b/>
                <w:caps/>
                <w:color w:val="000000" w:themeColor="text1"/>
                <w:sz w:val="18"/>
                <w:szCs w:val="18"/>
              </w:rPr>
            </w:pPr>
            <w:r w:rsidRPr="00A07AB6">
              <w:rPr>
                <w:rFonts w:ascii="Tahoma" w:hAnsi="Tahoma" w:cs="Tahoma"/>
                <w:b/>
                <w:color w:val="000000" w:themeColor="text1"/>
                <w:sz w:val="18"/>
                <w:szCs w:val="18"/>
              </w:rPr>
              <w:t>romact@coe.int</w:t>
            </w:r>
          </w:p>
        </w:tc>
      </w:tr>
    </w:tbl>
    <w:p w14:paraId="37A24570" w14:textId="77777777" w:rsidR="001C1EFE" w:rsidRPr="00651235" w:rsidRDefault="001C1EFE" w:rsidP="00E17F6A">
      <w:pPr>
        <w:rPr>
          <w:rFonts w:ascii="Tahoma" w:hAnsi="Tahoma" w:cs="Tahoma"/>
          <w:b/>
          <w:caps/>
          <w:sz w:val="28"/>
          <w:szCs w:val="28"/>
        </w:rPr>
      </w:pPr>
    </w:p>
    <w:p w14:paraId="674EA7D6" w14:textId="77777777" w:rsidR="001C1EFE" w:rsidRPr="00651235" w:rsidRDefault="001C1EFE" w:rsidP="00E17F6A">
      <w:pPr>
        <w:rPr>
          <w:rFonts w:ascii="Tahoma" w:hAnsi="Tahoma" w:cs="Tahoma"/>
          <w:b/>
          <w:caps/>
          <w:sz w:val="28"/>
          <w:szCs w:val="28"/>
        </w:rPr>
      </w:pP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14DCC81D" w14:textId="2EA6721A" w:rsidR="003840F5" w:rsidRPr="00651235" w:rsidRDefault="00BD6B89" w:rsidP="00BD6B89">
      <w:pPr>
        <w:spacing w:before="60" w:after="120"/>
        <w:rPr>
          <w:rFonts w:ascii="Tahoma" w:hAnsi="Tahoma" w:cs="Tahoma"/>
          <w:b/>
        </w:rPr>
      </w:pPr>
      <w:r w:rsidRPr="00651235">
        <w:rPr>
          <w:rFonts w:ascii="Tahoma" w:hAnsi="Tahoma" w:cs="Tahoma"/>
          <w:b/>
        </w:rPr>
        <w:t xml:space="preserve">This Act of Engagement lays down the terms and conditions of the </w:t>
      </w:r>
      <w:r w:rsidR="00E17F6A" w:rsidRPr="00651235">
        <w:rPr>
          <w:rFonts w:ascii="Tahoma" w:hAnsi="Tahoma" w:cs="Tahoma"/>
          <w:b/>
          <w:u w:val="single"/>
        </w:rPr>
        <w:t>framework contract</w:t>
      </w:r>
      <w:r w:rsidRPr="00651235">
        <w:rPr>
          <w:rFonts w:ascii="Tahoma" w:hAnsi="Tahoma" w:cs="Tahoma"/>
          <w:b/>
        </w:rPr>
        <w:t xml:space="preserve"> between the Provider</w:t>
      </w:r>
      <w:r w:rsidR="00D135C6" w:rsidRPr="00651235">
        <w:rPr>
          <w:rFonts w:ascii="Tahoma" w:hAnsi="Tahoma" w:cs="Tahoma"/>
          <w:b/>
        </w:rPr>
        <w:t xml:space="preserve"> (as described below)</w:t>
      </w:r>
      <w:r w:rsidRPr="00651235">
        <w:rPr>
          <w:rFonts w:ascii="Tahoma" w:hAnsi="Tahoma" w:cs="Tahoma"/>
          <w:b/>
        </w:rPr>
        <w:t xml:space="preserve"> and the Council of Europe</w:t>
      </w:r>
      <w:r w:rsidR="000013DF" w:rsidRPr="00651235">
        <w:rPr>
          <w:rFonts w:ascii="Tahoma" w:hAnsi="Tahoma" w:cs="Tahoma"/>
          <w:b/>
          <w:vertAlign w:val="superscript"/>
        </w:rPr>
        <w:footnoteReference w:id="1"/>
      </w:r>
      <w:r w:rsidR="00764810" w:rsidRPr="00651235">
        <w:rPr>
          <w:rFonts w:ascii="Tahoma" w:hAnsi="Tahoma" w:cs="Tahoma"/>
          <w:b/>
        </w:rPr>
        <w:t xml:space="preserve"> for the provision of</w:t>
      </w:r>
      <w:r w:rsidR="00F2028A">
        <w:rPr>
          <w:rFonts w:ascii="Tahoma" w:hAnsi="Tahoma" w:cs="Tahoma"/>
          <w:b/>
        </w:rPr>
        <w:t xml:space="preserve"> event management services in </w:t>
      </w:r>
      <w:r w:rsidR="002C66FB">
        <w:rPr>
          <w:rFonts w:ascii="Tahoma" w:hAnsi="Tahoma" w:cs="Tahoma"/>
          <w:b/>
        </w:rPr>
        <w:t>Greece</w:t>
      </w:r>
      <w:r w:rsidR="00A07AB6">
        <w:rPr>
          <w:rFonts w:ascii="Tahoma" w:hAnsi="Tahoma" w:cs="Tahoma"/>
          <w:b/>
        </w:rPr>
        <w:t xml:space="preserve"> within the </w:t>
      </w:r>
      <w:r w:rsidR="00A07AB6" w:rsidRPr="00A07AB6">
        <w:rPr>
          <w:rFonts w:ascii="Tahoma" w:hAnsi="Tahoma" w:cs="Tahoma"/>
          <w:b/>
        </w:rPr>
        <w:t xml:space="preserve">European Union and Council of Europe Joint Programme </w:t>
      </w:r>
      <w:r w:rsidR="00A07AB6">
        <w:rPr>
          <w:rFonts w:ascii="Tahoma" w:hAnsi="Tahoma" w:cs="Tahoma"/>
          <w:b/>
        </w:rPr>
        <w:t>ROMACT.</w:t>
      </w:r>
    </w:p>
    <w:p w14:paraId="74F5ACBD" w14:textId="28B4C145" w:rsidR="00371509" w:rsidRPr="00651235"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20776D21"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 xml:space="preserve">2. Fill in the column “Fees” of the table of fees (See Section A </w:t>
      </w:r>
      <w:r w:rsidR="003D6489" w:rsidRPr="00651235">
        <w:rPr>
          <w:rFonts w:ascii="Tahoma" w:hAnsi="Tahoma" w:cs="Tahoma"/>
          <w:color w:val="FF0000"/>
          <w:sz w:val="18"/>
          <w:szCs w:val="18"/>
        </w:rPr>
        <w:t>below</w:t>
      </w:r>
      <w:proofErr w:type="gramStart"/>
      <w:r w:rsidRPr="00651235">
        <w:rPr>
          <w:rFonts w:ascii="Tahoma" w:hAnsi="Tahoma" w:cs="Tahoma"/>
          <w:color w:val="FF0000"/>
          <w:sz w:val="18"/>
          <w:szCs w:val="18"/>
        </w:rPr>
        <w:t>);</w:t>
      </w:r>
      <w:proofErr w:type="gramEnd"/>
    </w:p>
    <w:p w14:paraId="469CC60F" w14:textId="204F0CC2"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3. </w:t>
      </w:r>
      <w:bookmarkStart w:id="0" w:name="_Hlk106892550"/>
      <w:r w:rsidR="00624851">
        <w:rPr>
          <w:rFonts w:ascii="Tahoma" w:hAnsi="Tahoma" w:cs="Tahoma"/>
          <w:color w:val="FF0000"/>
          <w:sz w:val="18"/>
          <w:szCs w:val="18"/>
        </w:rPr>
        <w:t>S</w:t>
      </w:r>
      <w:r w:rsidR="002D2267" w:rsidRPr="002D2267">
        <w:rPr>
          <w:rFonts w:ascii="Tahoma" w:hAnsi="Tahoma" w:cs="Tahoma"/>
          <w:color w:val="FF0000"/>
          <w:sz w:val="18"/>
          <w:szCs w:val="18"/>
        </w:rPr>
        <w:t>ign the Act of Engagement (See Section B) and send a scanned copy to the Council, together with the other supporting documents</w:t>
      </w:r>
      <w:bookmarkEnd w:id="0"/>
      <w:r w:rsidR="002D2267">
        <w:rPr>
          <w:rFonts w:ascii="Tahoma" w:hAnsi="Tahoma" w:cs="Tahoma"/>
          <w:color w:val="FF0000"/>
          <w:sz w:val="18"/>
          <w:szCs w:val="18"/>
        </w:rPr>
        <w:t xml:space="preserve"> </w:t>
      </w:r>
      <w:r w:rsidRPr="00651235">
        <w:rPr>
          <w:rFonts w:ascii="Tahoma" w:hAnsi="Tahoma" w:cs="Tahoma"/>
          <w:color w:val="FF0000"/>
          <w:sz w:val="18"/>
          <w:szCs w:val="18"/>
        </w:rPr>
        <w:t xml:space="preserve">(see </w:t>
      </w:r>
      <w:r w:rsidR="00413E53" w:rsidRPr="00651235">
        <w:rPr>
          <w:rFonts w:ascii="Tahoma" w:hAnsi="Tahoma" w:cs="Tahoma"/>
          <w:color w:val="FF0000"/>
          <w:sz w:val="18"/>
          <w:szCs w:val="18"/>
        </w:rPr>
        <w:t>Tender File</w:t>
      </w:r>
      <w:r w:rsidR="00C34A74" w:rsidRPr="00651235">
        <w:rPr>
          <w:rFonts w:ascii="Tahoma" w:hAnsi="Tahoma" w:cs="Tahoma"/>
          <w:color w:val="FF0000"/>
          <w:sz w:val="18"/>
          <w:szCs w:val="18"/>
        </w:rPr>
        <w:t xml:space="preserve"> Section </w:t>
      </w:r>
      <w:r w:rsidR="00D621E1">
        <w:rPr>
          <w:rFonts w:ascii="Tahoma" w:hAnsi="Tahoma" w:cs="Tahoma"/>
          <w:color w:val="FF0000"/>
          <w:sz w:val="18"/>
          <w:szCs w:val="18"/>
        </w:rPr>
        <w:t>F</w:t>
      </w:r>
      <w:r w:rsidRPr="00651235">
        <w:rPr>
          <w:rFonts w:ascii="Tahoma" w:hAnsi="Tahoma" w:cs="Tahoma"/>
          <w:color w:val="FF0000"/>
          <w:sz w:val="18"/>
          <w:szCs w:val="18"/>
        </w:rPr>
        <w:t>).</w:t>
      </w:r>
      <w:r w:rsidRPr="00651235">
        <w:rPr>
          <w:rFonts w:ascii="Tahoma" w:hAnsi="Tahoma" w:cs="Tahoma"/>
          <w:noProof/>
          <w:sz w:val="18"/>
          <w:szCs w:val="18"/>
          <w:lang w:val="en-US" w:eastAsia="en-US"/>
        </w:rPr>
        <w:t xml:space="preserve"> </w:t>
      </w:r>
    </w:p>
    <w:p w14:paraId="076714EE" w14:textId="77777777" w:rsidR="008713A9" w:rsidRPr="00651235"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653D0" w:rsidRPr="0035618E" w14:paraId="28457B33" w14:textId="77777777" w:rsidTr="001B739A">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AC5DB8C" w14:textId="77777777" w:rsidR="00A653D0" w:rsidRPr="0035618E" w:rsidRDefault="00A653D0" w:rsidP="001B739A">
            <w:pPr>
              <w:ind w:left="113" w:right="113"/>
              <w:jc w:val="center"/>
              <w:rPr>
                <w:rFonts w:ascii="Tahoma" w:hAnsi="Tahoma" w:cs="Tahoma"/>
                <w:b/>
                <w:sz w:val="18"/>
                <w:szCs w:val="18"/>
              </w:rPr>
            </w:pPr>
            <w:bookmarkStart w:id="1"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846B0B" w14:textId="77777777" w:rsidR="00A653D0" w:rsidRPr="0035618E" w:rsidRDefault="00A653D0"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A0B4F1A" w14:textId="77777777" w:rsidR="00A653D0"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653D0" w:rsidRPr="00DC499F">
                  <w:rPr>
                    <w:rFonts w:ascii="Segoe UI Symbol" w:hAnsi="Segoe UI Symbol" w:cs="Segoe UI Symbol"/>
                    <w:color w:val="000000"/>
                    <w:sz w:val="18"/>
                    <w:szCs w:val="18"/>
                    <w:lang w:val="es-ES_tradnl"/>
                  </w:rPr>
                  <w:t>☐</w:t>
                </w:r>
              </w:sdtContent>
            </w:sdt>
            <w:r w:rsidR="00A653D0" w:rsidRPr="00DC499F">
              <w:rPr>
                <w:rFonts w:ascii="Tahoma" w:hAnsi="Tahoma" w:cs="Tahoma"/>
                <w:color w:val="000000"/>
                <w:sz w:val="18"/>
                <w:szCs w:val="18"/>
                <w:lang w:val="es-ES_tradnl"/>
              </w:rPr>
              <w:t xml:space="preserve"> Natural </w:t>
            </w:r>
            <w:proofErr w:type="spellStart"/>
            <w:r w:rsidR="00A653D0" w:rsidRPr="00DC499F">
              <w:rPr>
                <w:rFonts w:ascii="Tahoma" w:hAnsi="Tahoma" w:cs="Tahoma"/>
                <w:color w:val="000000"/>
                <w:sz w:val="18"/>
                <w:szCs w:val="18"/>
                <w:lang w:val="es-ES_tradnl"/>
              </w:rPr>
              <w:t>person</w:t>
            </w:r>
            <w:proofErr w:type="spellEnd"/>
            <w:r w:rsidR="00A653D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EE66493" w14:textId="77777777" w:rsidR="00A653D0"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653D0" w:rsidRPr="00DC499F">
                  <w:rPr>
                    <w:rFonts w:ascii="Segoe UI Symbol" w:hAnsi="Segoe UI Symbol" w:cs="Segoe UI Symbol"/>
                    <w:color w:val="000000"/>
                    <w:sz w:val="18"/>
                    <w:szCs w:val="18"/>
                    <w:lang w:val="es-ES_tradnl"/>
                  </w:rPr>
                  <w:t>☐</w:t>
                </w:r>
              </w:sdtContent>
            </w:sdt>
            <w:r w:rsidR="00A653D0" w:rsidRPr="00DC499F">
              <w:rPr>
                <w:rFonts w:ascii="Tahoma" w:hAnsi="Tahoma" w:cs="Tahoma"/>
                <w:color w:val="000000"/>
                <w:sz w:val="18"/>
                <w:szCs w:val="18"/>
                <w:lang w:val="es-ES_tradnl"/>
              </w:rPr>
              <w:t xml:space="preserve"> Legal </w:t>
            </w:r>
            <w:proofErr w:type="spellStart"/>
            <w:r w:rsidR="00A653D0" w:rsidRPr="00DC499F">
              <w:rPr>
                <w:rFonts w:ascii="Tahoma" w:hAnsi="Tahoma" w:cs="Tahoma"/>
                <w:color w:val="000000"/>
                <w:sz w:val="18"/>
                <w:szCs w:val="18"/>
                <w:lang w:val="es-ES_tradnl"/>
              </w:rPr>
              <w:t>person</w:t>
            </w:r>
            <w:proofErr w:type="spellEnd"/>
            <w:r w:rsidR="00A653D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7AD23DB" w14:textId="77777777" w:rsidR="00A653D0" w:rsidRPr="00DC499F" w:rsidRDefault="00000000"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653D0" w:rsidRPr="00DC499F">
                  <w:rPr>
                    <w:rFonts w:ascii="Segoe UI Symbol" w:hAnsi="Segoe UI Symbol" w:cs="Segoe UI Symbol"/>
                    <w:color w:val="000000"/>
                    <w:sz w:val="18"/>
                    <w:szCs w:val="18"/>
                    <w:lang w:val="es-ES_tradnl"/>
                  </w:rPr>
                  <w:t>☐</w:t>
                </w:r>
              </w:sdtContent>
            </w:sdt>
            <w:r w:rsidR="00A653D0" w:rsidRPr="00DC499F">
              <w:rPr>
                <w:rFonts w:ascii="Tahoma" w:hAnsi="Tahoma" w:cs="Tahoma"/>
                <w:color w:val="000000"/>
                <w:sz w:val="18"/>
                <w:szCs w:val="18"/>
                <w:lang w:val="es-ES_tradnl"/>
              </w:rPr>
              <w:t xml:space="preserve"> </w:t>
            </w:r>
            <w:proofErr w:type="spellStart"/>
            <w:r w:rsidR="00A653D0" w:rsidRPr="00DC499F">
              <w:rPr>
                <w:rFonts w:ascii="Tahoma" w:hAnsi="Tahoma" w:cs="Tahoma"/>
                <w:color w:val="000000"/>
                <w:sz w:val="18"/>
                <w:szCs w:val="18"/>
                <w:lang w:val="es-ES_tradnl"/>
              </w:rPr>
              <w:t>Consortium</w:t>
            </w:r>
            <w:proofErr w:type="spellEnd"/>
          </w:p>
        </w:tc>
      </w:tr>
      <w:tr w:rsidR="00A653D0" w:rsidRPr="0035618E" w14:paraId="7D67779D"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0C9429EC" w14:textId="77777777" w:rsidR="00A653D0" w:rsidRPr="0035618E" w:rsidRDefault="00A653D0"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B1906C5"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7A258AB4"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D47251D" w14:textId="77777777" w:rsidR="00A653D0" w:rsidRPr="0035618E" w:rsidRDefault="00A653D0" w:rsidP="001B739A">
            <w:pPr>
              <w:rPr>
                <w:rFonts w:ascii="Tahoma" w:hAnsi="Tahoma" w:cs="Tahoma"/>
                <w:color w:val="000000"/>
                <w:sz w:val="20"/>
                <w:szCs w:val="20"/>
              </w:rPr>
            </w:pPr>
          </w:p>
        </w:tc>
      </w:tr>
      <w:tr w:rsidR="00A653D0" w:rsidRPr="0035618E" w14:paraId="0E4DD45D"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0564B714"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D02341" w14:textId="77777777" w:rsidR="00A653D0" w:rsidRPr="0025388B" w:rsidRDefault="00A653D0"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4"/>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2E535CD" w14:textId="77777777" w:rsidR="00A653D0" w:rsidRPr="0025388B" w:rsidRDefault="00A653D0" w:rsidP="001B739A">
            <w:pPr>
              <w:rPr>
                <w:rFonts w:ascii="Tahoma" w:hAnsi="Tahoma" w:cs="Tahoma"/>
                <w:sz w:val="20"/>
                <w:szCs w:val="20"/>
              </w:rPr>
            </w:pPr>
          </w:p>
        </w:tc>
      </w:tr>
      <w:tr w:rsidR="00A653D0" w:rsidRPr="0035618E" w14:paraId="288EFEC2"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5AD8B3EC"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7B5128" w14:textId="77777777" w:rsidR="00A653D0" w:rsidRPr="0025388B" w:rsidRDefault="00A653D0" w:rsidP="001B739A">
            <w:pPr>
              <w:jc w:val="right"/>
              <w:rPr>
                <w:rFonts w:ascii="Tahoma" w:hAnsi="Tahoma" w:cs="Tahoma"/>
                <w:sz w:val="18"/>
                <w:szCs w:val="18"/>
              </w:rPr>
            </w:pPr>
            <w:r w:rsidRPr="0025388B">
              <w:rPr>
                <w:rFonts w:ascii="Tahoma" w:hAnsi="Tahoma" w:cs="Tahoma"/>
                <w:sz w:val="18"/>
                <w:szCs w:val="18"/>
              </w:rPr>
              <w:t>Representative (for legal persons only)</w:t>
            </w:r>
          </w:p>
          <w:p w14:paraId="03E53F01" w14:textId="77777777" w:rsidR="00A653D0" w:rsidRPr="0025388B" w:rsidRDefault="00A653D0"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CAECA2E" w14:textId="77777777" w:rsidR="00A653D0" w:rsidRPr="0025388B" w:rsidRDefault="00A653D0" w:rsidP="001B739A">
            <w:pPr>
              <w:rPr>
                <w:rFonts w:ascii="Tahoma" w:hAnsi="Tahoma" w:cs="Tahoma"/>
                <w:sz w:val="20"/>
                <w:szCs w:val="20"/>
              </w:rPr>
            </w:pPr>
          </w:p>
        </w:tc>
      </w:tr>
      <w:tr w:rsidR="00A653D0" w:rsidRPr="0035618E" w14:paraId="6672C4BC"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10D02D39"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63A7E5"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132CBAE9"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0B3165" w14:textId="77777777" w:rsidR="00A653D0" w:rsidRPr="0035618E" w:rsidRDefault="00A653D0" w:rsidP="001B739A">
            <w:pPr>
              <w:rPr>
                <w:rFonts w:ascii="Tahoma" w:hAnsi="Tahoma" w:cs="Tahoma"/>
                <w:sz w:val="20"/>
                <w:szCs w:val="20"/>
              </w:rPr>
            </w:pPr>
          </w:p>
        </w:tc>
      </w:tr>
      <w:tr w:rsidR="00A653D0" w:rsidRPr="0035618E" w14:paraId="6A7FADE5"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5BF2405B"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9BB7A6"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VAT n° (if any)</w:t>
            </w:r>
          </w:p>
          <w:p w14:paraId="2BE15E48"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FEAB71C" w14:textId="77777777" w:rsidR="00A653D0" w:rsidRPr="0035618E" w:rsidRDefault="00A653D0" w:rsidP="001B739A">
            <w:pPr>
              <w:rPr>
                <w:rFonts w:ascii="Tahoma" w:hAnsi="Tahoma" w:cs="Tahoma"/>
                <w:sz w:val="20"/>
                <w:szCs w:val="20"/>
              </w:rPr>
            </w:pPr>
          </w:p>
        </w:tc>
      </w:tr>
      <w:tr w:rsidR="00A653D0" w:rsidRPr="0035618E" w14:paraId="783259D5"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3F3F2CCB"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5A63239"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Country and registration n° (if any)</w:t>
            </w:r>
          </w:p>
          <w:p w14:paraId="03E1A3AE"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250FE24" w14:textId="77777777" w:rsidR="00A653D0" w:rsidRPr="0035618E" w:rsidRDefault="00A653D0" w:rsidP="001B739A">
            <w:pPr>
              <w:rPr>
                <w:rFonts w:ascii="Tahoma" w:hAnsi="Tahoma" w:cs="Tahoma"/>
                <w:sz w:val="20"/>
                <w:szCs w:val="20"/>
              </w:rPr>
            </w:pPr>
          </w:p>
        </w:tc>
      </w:tr>
      <w:tr w:rsidR="00A653D0" w:rsidRPr="0035618E" w14:paraId="174B7D9D"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3EAD2768"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CDA843"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Email (Contact person)</w:t>
            </w:r>
          </w:p>
          <w:p w14:paraId="53BCBFE5"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1A9ED1" w14:textId="77777777" w:rsidR="00A653D0" w:rsidRPr="0035618E" w:rsidRDefault="00A653D0" w:rsidP="001B739A">
            <w:pPr>
              <w:rPr>
                <w:rFonts w:ascii="Tahoma" w:hAnsi="Tahoma" w:cs="Tahoma"/>
                <w:sz w:val="20"/>
                <w:szCs w:val="20"/>
              </w:rPr>
            </w:pPr>
          </w:p>
        </w:tc>
      </w:tr>
      <w:tr w:rsidR="00A653D0" w:rsidRPr="0035618E" w14:paraId="312189A0"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61EA0AA"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066F2E"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Phone number (Contact person)</w:t>
            </w:r>
          </w:p>
          <w:p w14:paraId="31E3EDE3"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29DD75" w14:textId="77777777" w:rsidR="00A653D0" w:rsidRPr="0035618E" w:rsidRDefault="00A653D0" w:rsidP="001B739A">
            <w:pPr>
              <w:rPr>
                <w:rFonts w:ascii="Tahoma" w:hAnsi="Tahoma" w:cs="Tahoma"/>
                <w:sz w:val="20"/>
                <w:szCs w:val="20"/>
              </w:rPr>
            </w:pPr>
          </w:p>
        </w:tc>
      </w:tr>
      <w:tr w:rsidR="00A653D0" w:rsidRPr="0035618E" w14:paraId="0BB3E357"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EA99AD6" w14:textId="77777777" w:rsidR="00A653D0" w:rsidRPr="0035618E" w:rsidRDefault="00A653D0" w:rsidP="001B739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BA5EA2A"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27155927" w14:textId="77777777" w:rsidR="00A653D0" w:rsidRPr="0035618E" w:rsidRDefault="00A653D0"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909E570" w14:textId="77777777" w:rsidR="00A653D0" w:rsidRPr="0035618E" w:rsidRDefault="00A653D0" w:rsidP="001B739A">
            <w:pPr>
              <w:rPr>
                <w:rFonts w:ascii="Tahoma" w:hAnsi="Tahoma" w:cs="Tahoma"/>
                <w:sz w:val="20"/>
                <w:szCs w:val="20"/>
              </w:rPr>
            </w:pPr>
          </w:p>
        </w:tc>
      </w:tr>
      <w:tr w:rsidR="00A653D0" w:rsidRPr="0035618E" w14:paraId="123C7585"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F253895" w14:textId="77777777" w:rsidR="00A653D0" w:rsidRPr="0035618E" w:rsidRDefault="00A653D0"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1F8538B"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IBAN n°</w:t>
            </w:r>
          </w:p>
          <w:p w14:paraId="4EA9C3CD"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(if available)</w:t>
            </w:r>
          </w:p>
          <w:p w14:paraId="61C9742D" w14:textId="77777777" w:rsidR="00A653D0" w:rsidRPr="0035618E" w:rsidRDefault="00A653D0"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87AC0FC" w14:textId="77777777" w:rsidR="00A653D0" w:rsidRPr="0035618E" w:rsidRDefault="00A653D0"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84A46D5"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48C3791" w14:textId="77777777" w:rsidR="00A653D0" w:rsidRPr="0035618E" w:rsidRDefault="00A653D0" w:rsidP="001B739A">
            <w:pPr>
              <w:rPr>
                <w:rFonts w:ascii="Tahoma" w:hAnsi="Tahoma" w:cs="Tahoma"/>
                <w:sz w:val="20"/>
                <w:szCs w:val="20"/>
              </w:rPr>
            </w:pPr>
          </w:p>
        </w:tc>
      </w:tr>
      <w:tr w:rsidR="00A653D0" w:rsidRPr="0035618E" w14:paraId="1628CD6A"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4751981" w14:textId="77777777" w:rsidR="00A653D0" w:rsidRPr="0035618E" w:rsidRDefault="00A653D0"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B602775"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02D672D3"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and Branch</w:t>
            </w:r>
          </w:p>
          <w:p w14:paraId="77FFA86B" w14:textId="77777777" w:rsidR="00A653D0" w:rsidRPr="0035618E" w:rsidRDefault="00A653D0"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ED11AD" w14:textId="77777777" w:rsidR="00A653D0" w:rsidRPr="0035618E" w:rsidRDefault="00A653D0"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2CBED8C"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 xml:space="preserve">BIC/SWIFT Code </w:t>
            </w:r>
          </w:p>
          <w:p w14:paraId="3464C337" w14:textId="77777777" w:rsidR="00A653D0" w:rsidRPr="0035618E" w:rsidRDefault="00A653D0"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A1E708" w14:textId="77777777" w:rsidR="00A653D0" w:rsidRPr="0035618E" w:rsidRDefault="00A653D0" w:rsidP="001B739A">
            <w:pPr>
              <w:rPr>
                <w:rFonts w:ascii="Tahoma" w:hAnsi="Tahoma" w:cs="Tahoma"/>
                <w:sz w:val="20"/>
                <w:szCs w:val="20"/>
              </w:rPr>
            </w:pPr>
          </w:p>
        </w:tc>
      </w:tr>
      <w:tr w:rsidR="00A653D0" w:rsidRPr="0035618E" w14:paraId="1CA7CB86"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65D1521" w14:textId="77777777" w:rsidR="00A653D0" w:rsidRPr="0035618E" w:rsidRDefault="00A653D0"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C00609E"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 xml:space="preserve">Bank Address </w:t>
            </w:r>
          </w:p>
          <w:p w14:paraId="258747C5" w14:textId="77777777" w:rsidR="00A653D0" w:rsidRPr="0035618E" w:rsidRDefault="00A653D0"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1D91726" w14:textId="77777777" w:rsidR="00A653D0" w:rsidRPr="0035618E" w:rsidRDefault="00A653D0"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059EAB1"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48D52A1" w14:textId="77777777" w:rsidR="00A653D0" w:rsidRPr="0035618E" w:rsidRDefault="00A653D0" w:rsidP="001B739A">
            <w:pPr>
              <w:rPr>
                <w:rFonts w:ascii="Tahoma" w:hAnsi="Tahoma" w:cs="Tahoma"/>
                <w:sz w:val="20"/>
                <w:szCs w:val="20"/>
              </w:rPr>
            </w:pPr>
          </w:p>
        </w:tc>
      </w:tr>
      <w:bookmarkEnd w:id="1"/>
    </w:tbl>
    <w:p w14:paraId="17D39640" w14:textId="0BD54CA7"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r w:rsidR="0072200B" w:rsidRPr="00651235">
        <w:rPr>
          <w:rFonts w:ascii="Tahoma" w:hAnsi="Tahoma" w:cs="Tahoma"/>
          <w:b/>
          <w:lang w:eastAsia="en-US"/>
        </w:rPr>
        <w:lastRenderedPageBreak/>
        <w:t xml:space="preserve">A. </w:t>
      </w:r>
      <w:r w:rsidR="009117D6" w:rsidRPr="00651235">
        <w:rPr>
          <w:rFonts w:ascii="Tahoma" w:hAnsi="Tahoma" w:cs="Tahoma"/>
          <w:b/>
          <w:lang w:eastAsia="en-US"/>
        </w:rPr>
        <w:t>Terms of reference/</w:t>
      </w:r>
      <w:r w:rsidR="0072200B" w:rsidRPr="00651235">
        <w:rPr>
          <w:rFonts w:ascii="Tahoma" w:hAnsi="Tahoma" w:cs="Tahoma"/>
          <w:b/>
          <w:lang w:eastAsia="en-US"/>
        </w:rPr>
        <w:t xml:space="preserve">Table of </w:t>
      </w:r>
      <w:r w:rsidR="009117D6" w:rsidRPr="00651235">
        <w:rPr>
          <w:rFonts w:ascii="Tahoma" w:hAnsi="Tahoma" w:cs="Tahoma"/>
          <w:b/>
          <w:lang w:eastAsia="en-US"/>
        </w:rPr>
        <w:t xml:space="preserve">unit </w:t>
      </w:r>
      <w:r w:rsidR="0072200B" w:rsidRPr="00651235">
        <w:rPr>
          <w:rFonts w:ascii="Tahoma" w:hAnsi="Tahoma" w:cs="Tahoma"/>
          <w:b/>
          <w:lang w:eastAsia="en-US"/>
        </w:rPr>
        <w:t>fees</w:t>
      </w:r>
    </w:p>
    <w:p w14:paraId="03EDDD3E" w14:textId="4F4B6929" w:rsidR="00F2028A" w:rsidRPr="00F2028A" w:rsidRDefault="00F2028A" w:rsidP="00F2028A">
      <w:pPr>
        <w:spacing w:line="276" w:lineRule="auto"/>
        <w:ind w:left="-142"/>
        <w:jc w:val="both"/>
        <w:rPr>
          <w:rFonts w:ascii="Tahoma" w:hAnsi="Tahoma" w:cs="Tahoma"/>
          <w:sz w:val="20"/>
          <w:szCs w:val="20"/>
        </w:rPr>
      </w:pPr>
      <w:r w:rsidRPr="00A07AB6">
        <w:rPr>
          <w:rFonts w:ascii="Tahoma" w:hAnsi="Tahoma" w:cs="Tahoma"/>
          <w:sz w:val="20"/>
          <w:szCs w:val="20"/>
        </w:rPr>
        <w:t xml:space="preserve">The Council of Europe is currently implementing the European </w:t>
      </w:r>
      <w:r w:rsidR="00CE3081">
        <w:rPr>
          <w:rFonts w:ascii="Tahoma" w:hAnsi="Tahoma" w:cs="Tahoma"/>
          <w:sz w:val="20"/>
          <w:szCs w:val="20"/>
        </w:rPr>
        <w:t xml:space="preserve">Union </w:t>
      </w:r>
      <w:r w:rsidRPr="00A07AB6">
        <w:rPr>
          <w:rFonts w:ascii="Tahoma" w:hAnsi="Tahoma" w:cs="Tahoma"/>
          <w:sz w:val="20"/>
          <w:szCs w:val="20"/>
        </w:rPr>
        <w:t>(E</w:t>
      </w:r>
      <w:r w:rsidR="00CE3081">
        <w:rPr>
          <w:rFonts w:ascii="Tahoma" w:hAnsi="Tahoma" w:cs="Tahoma"/>
          <w:sz w:val="20"/>
          <w:szCs w:val="20"/>
        </w:rPr>
        <w:t>U</w:t>
      </w:r>
      <w:r w:rsidRPr="00A07AB6">
        <w:rPr>
          <w:rFonts w:ascii="Tahoma" w:hAnsi="Tahoma" w:cs="Tahoma"/>
          <w:sz w:val="20"/>
          <w:szCs w:val="20"/>
        </w:rPr>
        <w:t xml:space="preserve">) </w:t>
      </w:r>
      <w:r w:rsidR="00CE3081">
        <w:rPr>
          <w:rFonts w:ascii="Tahoma" w:hAnsi="Tahoma" w:cs="Tahoma"/>
          <w:sz w:val="20"/>
          <w:szCs w:val="20"/>
        </w:rPr>
        <w:t xml:space="preserve">and </w:t>
      </w:r>
      <w:r w:rsidRPr="00A07AB6">
        <w:rPr>
          <w:rFonts w:ascii="Tahoma" w:hAnsi="Tahoma" w:cs="Tahoma"/>
          <w:sz w:val="20"/>
          <w:szCs w:val="20"/>
        </w:rPr>
        <w:t>Council of Europe (</w:t>
      </w:r>
      <w:proofErr w:type="spellStart"/>
      <w:r w:rsidRPr="00A07AB6">
        <w:rPr>
          <w:rFonts w:ascii="Tahoma" w:hAnsi="Tahoma" w:cs="Tahoma"/>
          <w:sz w:val="20"/>
          <w:szCs w:val="20"/>
        </w:rPr>
        <w:t>CoE</w:t>
      </w:r>
      <w:proofErr w:type="spellEnd"/>
      <w:r w:rsidRPr="00A07AB6">
        <w:rPr>
          <w:rFonts w:ascii="Tahoma" w:hAnsi="Tahoma" w:cs="Tahoma"/>
          <w:sz w:val="20"/>
          <w:szCs w:val="20"/>
        </w:rPr>
        <w:t>) Joint Programme “Building capacity for Roma inclusion at local level “(ROMACT)” (hereafter referred to as “the Programme”), which aims to build the capacity of local authorities to develop and implement inclusive plans and projects for marginali</w:t>
      </w:r>
      <w:r w:rsidR="009150CE">
        <w:rPr>
          <w:rFonts w:ascii="Tahoma" w:hAnsi="Tahoma" w:cs="Tahoma"/>
          <w:sz w:val="20"/>
          <w:szCs w:val="20"/>
        </w:rPr>
        <w:t>s</w:t>
      </w:r>
      <w:r w:rsidRPr="00A07AB6">
        <w:rPr>
          <w:rFonts w:ascii="Tahoma" w:hAnsi="Tahoma" w:cs="Tahoma"/>
          <w:sz w:val="20"/>
          <w:szCs w:val="20"/>
        </w:rPr>
        <w:t xml:space="preserve">ed communities, including the Roma, and to promote their integration. In that context, it is looking for </w:t>
      </w:r>
      <w:r w:rsidR="00A07AB6" w:rsidRPr="00A07AB6">
        <w:rPr>
          <w:rFonts w:ascii="Tahoma" w:hAnsi="Tahoma" w:cs="Tahoma"/>
          <w:sz w:val="20"/>
          <w:szCs w:val="20"/>
        </w:rPr>
        <w:t>up to</w:t>
      </w:r>
      <w:r w:rsidR="0087170E" w:rsidRPr="00A07AB6">
        <w:rPr>
          <w:rFonts w:ascii="Tahoma" w:hAnsi="Tahoma" w:cs="Tahoma"/>
          <w:sz w:val="20"/>
          <w:szCs w:val="20"/>
        </w:rPr>
        <w:t xml:space="preserve"> </w:t>
      </w:r>
      <w:r w:rsidR="006E5BB7" w:rsidRPr="00A07AB6">
        <w:rPr>
          <w:rFonts w:ascii="Tahoma" w:hAnsi="Tahoma" w:cs="Tahoma"/>
          <w:sz w:val="20"/>
          <w:szCs w:val="20"/>
        </w:rPr>
        <w:t>3 (three)</w:t>
      </w:r>
      <w:r w:rsidRPr="00A07AB6">
        <w:rPr>
          <w:rFonts w:ascii="Tahoma" w:hAnsi="Tahoma" w:cs="Tahoma"/>
          <w:sz w:val="20"/>
          <w:szCs w:val="20"/>
        </w:rPr>
        <w:t xml:space="preserve"> service providers for the organisation and management of events to be requested by the Council on an as needed basis, in compliance with the ordering procedure defined in the Framework Contract.</w:t>
      </w:r>
    </w:p>
    <w:p w14:paraId="574D4606" w14:textId="77777777" w:rsidR="00F2028A" w:rsidRPr="00F2028A" w:rsidRDefault="00F2028A" w:rsidP="00F2028A">
      <w:pPr>
        <w:spacing w:line="276" w:lineRule="auto"/>
        <w:ind w:left="-142"/>
        <w:jc w:val="both"/>
        <w:rPr>
          <w:rFonts w:ascii="Tahoma" w:hAnsi="Tahoma" w:cs="Tahoma"/>
          <w:sz w:val="20"/>
          <w:szCs w:val="20"/>
        </w:rPr>
      </w:pPr>
    </w:p>
    <w:p w14:paraId="7E51C91F" w14:textId="6BC9E81D" w:rsidR="000D0252" w:rsidRPr="00651235" w:rsidRDefault="00F2028A" w:rsidP="00F2028A">
      <w:pPr>
        <w:spacing w:line="276" w:lineRule="auto"/>
        <w:ind w:left="-142"/>
        <w:jc w:val="both"/>
        <w:rPr>
          <w:rFonts w:ascii="Tahoma" w:hAnsi="Tahoma" w:cs="Tahoma"/>
          <w:sz w:val="20"/>
          <w:szCs w:val="20"/>
        </w:rPr>
      </w:pPr>
      <w:r w:rsidRPr="00F2028A">
        <w:rPr>
          <w:rFonts w:ascii="Tahoma" w:hAnsi="Tahoma" w:cs="Tahoma"/>
          <w:sz w:val="20"/>
          <w:szCs w:val="20"/>
        </w:rPr>
        <w:t xml:space="preserve">Each time an order form is sent, the selected Provider undertakes to take all the necessary measures to send it signed to the Council within </w:t>
      </w:r>
      <w:r w:rsidR="007C7C4A">
        <w:rPr>
          <w:rFonts w:ascii="Tahoma" w:hAnsi="Tahoma" w:cs="Tahoma"/>
          <w:sz w:val="20"/>
          <w:szCs w:val="20"/>
        </w:rPr>
        <w:t>2</w:t>
      </w:r>
      <w:r w:rsidR="007C7C4A" w:rsidRPr="00F2028A">
        <w:rPr>
          <w:rFonts w:ascii="Tahoma" w:hAnsi="Tahoma" w:cs="Tahoma"/>
          <w:sz w:val="20"/>
          <w:szCs w:val="20"/>
        </w:rPr>
        <w:t xml:space="preserve"> </w:t>
      </w:r>
      <w:r w:rsidRPr="00F2028A">
        <w:rPr>
          <w:rFonts w:ascii="Tahoma" w:hAnsi="Tahoma" w:cs="Tahoma"/>
          <w:sz w:val="20"/>
          <w:szCs w:val="20"/>
        </w:rPr>
        <w:t>(</w:t>
      </w:r>
      <w:r w:rsidR="007C7C4A">
        <w:rPr>
          <w:rFonts w:ascii="Tahoma" w:hAnsi="Tahoma" w:cs="Tahoma"/>
          <w:sz w:val="20"/>
          <w:szCs w:val="20"/>
        </w:rPr>
        <w:t>two</w:t>
      </w:r>
      <w:r w:rsidRPr="00F2028A">
        <w:rPr>
          <w:rFonts w:ascii="Tahoma" w:hAnsi="Tahoma" w:cs="Tahoma"/>
          <w:sz w:val="20"/>
          <w:szCs w:val="20"/>
        </w:rPr>
        <w:t>) working days after its reception.</w:t>
      </w:r>
    </w:p>
    <w:p w14:paraId="666E7602" w14:textId="48AAC086" w:rsidR="000D0252" w:rsidRPr="00651235" w:rsidRDefault="000D0252" w:rsidP="006E5BB7">
      <w:pPr>
        <w:spacing w:line="276" w:lineRule="auto"/>
        <w:jc w:val="both"/>
        <w:rPr>
          <w:rFonts w:ascii="Tahoma" w:hAnsi="Tahoma" w:cs="Tahoma"/>
          <w:sz w:val="20"/>
          <w:szCs w:val="20"/>
        </w:rPr>
      </w:pPr>
    </w:p>
    <w:p w14:paraId="6D542B62" w14:textId="77777777" w:rsidR="008B7570" w:rsidRPr="002274B0" w:rsidRDefault="008B7570" w:rsidP="008B7570">
      <w:pPr>
        <w:spacing w:line="276" w:lineRule="auto"/>
        <w:ind w:left="-142"/>
        <w:jc w:val="both"/>
        <w:rPr>
          <w:rFonts w:ascii="Tahoma" w:hAnsi="Tahoma" w:cs="Tahoma"/>
          <w:b/>
          <w:sz w:val="20"/>
          <w:szCs w:val="20"/>
        </w:rPr>
      </w:pPr>
      <w:r w:rsidRPr="002274B0">
        <w:rPr>
          <w:rFonts w:ascii="Tahoma" w:hAnsi="Tahoma" w:cs="Tahoma"/>
          <w:b/>
          <w:sz w:val="20"/>
          <w:szCs w:val="20"/>
        </w:rPr>
        <w:t>Pooling</w:t>
      </w:r>
    </w:p>
    <w:p w14:paraId="51113FBE" w14:textId="77777777" w:rsidR="008B7570" w:rsidRDefault="008B7570" w:rsidP="008B7570">
      <w:pPr>
        <w:spacing w:line="276" w:lineRule="auto"/>
        <w:ind w:left="-142"/>
        <w:jc w:val="both"/>
        <w:rPr>
          <w:rFonts w:ascii="Tahoma" w:hAnsi="Tahoma" w:cs="Tahoma"/>
          <w:bCs/>
          <w:sz w:val="20"/>
          <w:szCs w:val="20"/>
        </w:rPr>
      </w:pPr>
      <w:r w:rsidRPr="00C8402C">
        <w:rPr>
          <w:rFonts w:ascii="Tahoma" w:hAnsi="Tahoma" w:cs="Tahoma"/>
          <w:bCs/>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1DC740A8" w14:textId="77777777" w:rsidR="008B7570" w:rsidRPr="00C8402C" w:rsidRDefault="008B7570" w:rsidP="008B7570">
      <w:pPr>
        <w:spacing w:line="276" w:lineRule="auto"/>
        <w:ind w:left="-142"/>
        <w:jc w:val="both"/>
        <w:rPr>
          <w:rFonts w:ascii="Tahoma" w:hAnsi="Tahoma" w:cs="Tahoma"/>
          <w:bCs/>
          <w:sz w:val="20"/>
          <w:szCs w:val="20"/>
        </w:rPr>
      </w:pPr>
    </w:p>
    <w:p w14:paraId="00081E57" w14:textId="77777777" w:rsidR="008B7570" w:rsidRPr="00C8402C" w:rsidRDefault="008B7570" w:rsidP="008B7570">
      <w:pPr>
        <w:spacing w:line="276" w:lineRule="auto"/>
        <w:ind w:left="-142"/>
        <w:jc w:val="both"/>
        <w:rPr>
          <w:rFonts w:ascii="Tahoma" w:hAnsi="Tahoma" w:cs="Tahoma"/>
          <w:bCs/>
          <w:sz w:val="20"/>
          <w:szCs w:val="20"/>
        </w:rPr>
      </w:pPr>
      <w:r w:rsidRPr="00C8402C">
        <w:rPr>
          <w:rFonts w:ascii="Tahoma" w:hAnsi="Tahoma" w:cs="Tahoma"/>
          <w:bCs/>
          <w:sz w:val="20"/>
          <w:szCs w:val="20"/>
        </w:rPr>
        <w:t>-</w:t>
      </w:r>
      <w:r w:rsidRPr="00C8402C">
        <w:rPr>
          <w:rFonts w:ascii="Tahoma" w:hAnsi="Tahoma" w:cs="Tahoma"/>
          <w:bCs/>
          <w:sz w:val="20"/>
          <w:szCs w:val="20"/>
        </w:rPr>
        <w:tab/>
        <w:t>quality (including as appropriate: capability, expertise, past performance, availability of resources and proposed methods of undertaking the work</w:t>
      </w:r>
      <w:proofErr w:type="gramStart"/>
      <w:r w:rsidRPr="00C8402C">
        <w:rPr>
          <w:rFonts w:ascii="Tahoma" w:hAnsi="Tahoma" w:cs="Tahoma"/>
          <w:bCs/>
          <w:sz w:val="20"/>
          <w:szCs w:val="20"/>
        </w:rPr>
        <w:t>);</w:t>
      </w:r>
      <w:proofErr w:type="gramEnd"/>
    </w:p>
    <w:p w14:paraId="528090A6" w14:textId="77777777" w:rsidR="008B7570" w:rsidRPr="00C8402C" w:rsidRDefault="008B7570" w:rsidP="008B7570">
      <w:pPr>
        <w:spacing w:line="276" w:lineRule="auto"/>
        <w:ind w:left="-142"/>
        <w:jc w:val="both"/>
        <w:rPr>
          <w:rFonts w:ascii="Tahoma" w:hAnsi="Tahoma" w:cs="Tahoma"/>
          <w:bCs/>
          <w:sz w:val="20"/>
          <w:szCs w:val="20"/>
        </w:rPr>
      </w:pPr>
      <w:r w:rsidRPr="00C8402C">
        <w:rPr>
          <w:rFonts w:ascii="Tahoma" w:hAnsi="Tahoma" w:cs="Tahoma"/>
          <w:bCs/>
          <w:sz w:val="20"/>
          <w:szCs w:val="20"/>
        </w:rPr>
        <w:t>-</w:t>
      </w:r>
      <w:r w:rsidRPr="00C8402C">
        <w:rPr>
          <w:rFonts w:ascii="Tahoma" w:hAnsi="Tahoma" w:cs="Tahoma"/>
          <w:bCs/>
          <w:sz w:val="20"/>
          <w:szCs w:val="20"/>
        </w:rPr>
        <w:tab/>
        <w:t>availability (including, without limitation, capacity to meet required deadlines and, where relevant, geographical location); and</w:t>
      </w:r>
    </w:p>
    <w:p w14:paraId="293A0E1E" w14:textId="77777777" w:rsidR="008B7570" w:rsidRDefault="008B7570" w:rsidP="008B7570">
      <w:pPr>
        <w:spacing w:line="276" w:lineRule="auto"/>
        <w:ind w:left="-142"/>
        <w:jc w:val="both"/>
        <w:rPr>
          <w:rFonts w:ascii="Tahoma" w:hAnsi="Tahoma" w:cs="Tahoma"/>
          <w:bCs/>
          <w:sz w:val="20"/>
          <w:szCs w:val="20"/>
        </w:rPr>
      </w:pPr>
      <w:r w:rsidRPr="00C8402C">
        <w:rPr>
          <w:rFonts w:ascii="Tahoma" w:hAnsi="Tahoma" w:cs="Tahoma"/>
          <w:bCs/>
          <w:sz w:val="20"/>
          <w:szCs w:val="20"/>
        </w:rPr>
        <w:t>-</w:t>
      </w:r>
      <w:r w:rsidRPr="00C8402C">
        <w:rPr>
          <w:rFonts w:ascii="Tahoma" w:hAnsi="Tahoma" w:cs="Tahoma"/>
          <w:bCs/>
          <w:sz w:val="20"/>
          <w:szCs w:val="20"/>
        </w:rPr>
        <w:tab/>
        <w:t>price.</w:t>
      </w:r>
    </w:p>
    <w:p w14:paraId="333C65E6" w14:textId="77777777" w:rsidR="008B7570" w:rsidRPr="00C8402C" w:rsidRDefault="008B7570" w:rsidP="008B7570">
      <w:pPr>
        <w:spacing w:line="276" w:lineRule="auto"/>
        <w:ind w:left="-142"/>
        <w:jc w:val="both"/>
        <w:rPr>
          <w:rFonts w:ascii="Tahoma" w:hAnsi="Tahoma" w:cs="Tahoma"/>
          <w:bCs/>
          <w:sz w:val="20"/>
          <w:szCs w:val="20"/>
        </w:rPr>
      </w:pPr>
    </w:p>
    <w:p w14:paraId="2F1DE998" w14:textId="77777777" w:rsidR="008B7570" w:rsidRPr="00C8402C" w:rsidRDefault="008B7570" w:rsidP="008B7570">
      <w:pPr>
        <w:spacing w:line="276" w:lineRule="auto"/>
        <w:ind w:left="-142"/>
        <w:jc w:val="both"/>
        <w:rPr>
          <w:rFonts w:ascii="Tahoma" w:hAnsi="Tahoma" w:cs="Tahoma"/>
          <w:bCs/>
          <w:sz w:val="20"/>
          <w:szCs w:val="20"/>
        </w:rPr>
      </w:pPr>
      <w:r w:rsidRPr="00C8402C">
        <w:rPr>
          <w:rFonts w:ascii="Tahoma" w:hAnsi="Tahoma" w:cs="Tahoma"/>
          <w:bCs/>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997392C" w14:textId="77777777" w:rsidR="008B7570" w:rsidRPr="00C8402C" w:rsidRDefault="008B7570" w:rsidP="008B7570">
      <w:pPr>
        <w:spacing w:line="276" w:lineRule="auto"/>
        <w:ind w:left="-142"/>
        <w:jc w:val="both"/>
        <w:rPr>
          <w:rFonts w:ascii="Tahoma" w:hAnsi="Tahoma" w:cs="Tahoma"/>
          <w:bCs/>
          <w:sz w:val="20"/>
          <w:szCs w:val="20"/>
        </w:rPr>
      </w:pPr>
    </w:p>
    <w:p w14:paraId="2979155E" w14:textId="77777777" w:rsidR="008B7570" w:rsidRPr="00C8402C" w:rsidRDefault="008B7570" w:rsidP="008B7570">
      <w:pPr>
        <w:spacing w:line="276" w:lineRule="auto"/>
        <w:ind w:left="-142"/>
        <w:jc w:val="both"/>
        <w:rPr>
          <w:rFonts w:ascii="Tahoma" w:hAnsi="Tahoma" w:cs="Tahoma"/>
          <w:sz w:val="20"/>
          <w:szCs w:val="20"/>
          <w:lang w:eastAsia="en-US"/>
        </w:rPr>
      </w:pPr>
      <w:r w:rsidRPr="00C8402C">
        <w:rPr>
          <w:rFonts w:ascii="Tahoma" w:hAnsi="Tahoma" w:cs="Tahoma"/>
          <w:sz w:val="20"/>
          <w:szCs w:val="20"/>
        </w:rPr>
        <w:t xml:space="preserve">Fees are indicated in Appendices 1 to 5. The fees indicated in the Appendices will be applicable throughout the duration of the Framework Contract. </w:t>
      </w:r>
      <w:r w:rsidRPr="00C8402C">
        <w:rPr>
          <w:rFonts w:ascii="Tahoma" w:hAnsi="Tahoma" w:cs="Tahoma"/>
          <w:sz w:val="20"/>
          <w:szCs w:val="20"/>
          <w:lang w:eastAsia="en-US"/>
        </w:rPr>
        <w:t xml:space="preserve">Prices are indicated in Euros without VAT. For the VAT regime to be mentioned on the invoice(s), please refer to Article 4.2 of the Legal Conditions (See Section C. below). </w:t>
      </w:r>
    </w:p>
    <w:p w14:paraId="25357C76" w14:textId="77777777" w:rsidR="008B7570" w:rsidRPr="00C8402C" w:rsidRDefault="008B7570" w:rsidP="008B7570">
      <w:pPr>
        <w:spacing w:line="276" w:lineRule="auto"/>
        <w:ind w:left="-142"/>
        <w:jc w:val="both"/>
        <w:rPr>
          <w:rFonts w:ascii="Tahoma" w:hAnsi="Tahoma" w:cs="Tahoma"/>
          <w:sz w:val="20"/>
          <w:szCs w:val="20"/>
          <w:lang w:eastAsia="en-US"/>
        </w:rPr>
      </w:pPr>
    </w:p>
    <w:p w14:paraId="0FF46F05" w14:textId="77777777" w:rsidR="008B7570" w:rsidRPr="00C8402C" w:rsidRDefault="008B7570" w:rsidP="008B7570">
      <w:pPr>
        <w:spacing w:line="276" w:lineRule="auto"/>
        <w:ind w:left="-142"/>
        <w:jc w:val="both"/>
        <w:rPr>
          <w:rFonts w:ascii="Tahoma" w:hAnsi="Tahoma" w:cs="Tahoma"/>
          <w:sz w:val="20"/>
          <w:szCs w:val="20"/>
        </w:rPr>
      </w:pPr>
      <w:r w:rsidRPr="00C8402C">
        <w:rPr>
          <w:rFonts w:ascii="Tahoma" w:hAnsi="Tahoma" w:cs="Tahoma"/>
          <w:sz w:val="20"/>
          <w:szCs w:val="20"/>
        </w:rPr>
        <w:t xml:space="preserve">In case of inflation in the Country of the Provider (and only if the price of the service expected from the Provider is directly impacted by such inflation), the Provider will have the possibility, each year on the anniversary date of the signature of the framework Contract by both parties, to update his fees. Each new fee should be calculated as follow: Fee of the previous year + inflation in the country of the Provider (in % and in average of the previous year) </w:t>
      </w:r>
    </w:p>
    <w:p w14:paraId="2F53D67A" w14:textId="77777777" w:rsidR="008B7570" w:rsidRPr="00C8402C" w:rsidRDefault="008B7570" w:rsidP="008B7570">
      <w:pPr>
        <w:spacing w:line="276" w:lineRule="auto"/>
        <w:ind w:left="-142"/>
        <w:jc w:val="both"/>
        <w:rPr>
          <w:rFonts w:ascii="Tahoma" w:hAnsi="Tahoma" w:cs="Tahoma"/>
          <w:sz w:val="20"/>
          <w:szCs w:val="20"/>
        </w:rPr>
      </w:pPr>
    </w:p>
    <w:p w14:paraId="3E57E0FC" w14:textId="77777777" w:rsidR="008B7570" w:rsidRPr="00C8402C" w:rsidRDefault="008B7570" w:rsidP="008B7570">
      <w:pPr>
        <w:spacing w:line="276" w:lineRule="auto"/>
        <w:ind w:left="-142"/>
        <w:jc w:val="both"/>
        <w:rPr>
          <w:rFonts w:ascii="Tahoma" w:hAnsi="Tahoma" w:cs="Tahoma"/>
          <w:sz w:val="20"/>
          <w:szCs w:val="20"/>
        </w:rPr>
      </w:pPr>
      <w:r w:rsidRPr="00C8402C">
        <w:rPr>
          <w:rFonts w:ascii="Tahoma" w:hAnsi="Tahoma" w:cs="Tahoma"/>
          <w:sz w:val="20"/>
          <w:szCs w:val="20"/>
        </w:rPr>
        <w:t>The increase of the fees is limited to a maximum of 5% per year. The Council of Europe will not accept any increases above 5%.</w:t>
      </w:r>
    </w:p>
    <w:p w14:paraId="1FAF4D5D" w14:textId="77777777" w:rsidR="00EF640F" w:rsidRPr="00651235" w:rsidRDefault="00EF640F" w:rsidP="00F97371">
      <w:pPr>
        <w:spacing w:line="276" w:lineRule="auto"/>
        <w:ind w:left="-142"/>
        <w:jc w:val="both"/>
        <w:rPr>
          <w:rFonts w:ascii="Tahoma" w:hAnsi="Tahoma" w:cs="Tahoma"/>
          <w:sz w:val="20"/>
          <w:szCs w:val="20"/>
        </w:rPr>
      </w:pPr>
    </w:p>
    <w:p w14:paraId="2337B4B1" w14:textId="335D2E11" w:rsidR="00EF640F" w:rsidRPr="00651235"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fee(s) in t</w:t>
      </w:r>
      <w:r w:rsidR="00E47E25">
        <w:rPr>
          <w:rFonts w:ascii="Tahoma" w:hAnsi="Tahoma" w:cs="Tahoma"/>
          <w:color w:val="FF0000"/>
          <w:sz w:val="20"/>
          <w:szCs w:val="20"/>
        </w:rPr>
        <w:t>he attached appendices</w:t>
      </w:r>
      <w:r w:rsidRPr="00651235">
        <w:rPr>
          <w:rFonts w:ascii="Tahoma" w:hAnsi="Tahoma" w:cs="Tahoma"/>
          <w:color w:val="FF0000"/>
          <w:sz w:val="20"/>
          <w:szCs w:val="20"/>
        </w:rPr>
        <w:t>.</w:t>
      </w:r>
    </w:p>
    <w:p w14:paraId="5D1A05D9" w14:textId="45E3E124" w:rsidR="00576B28" w:rsidRPr="00026E8A" w:rsidRDefault="00576B28" w:rsidP="00576B28">
      <w:pPr>
        <w:pBdr>
          <w:bottom w:val="single" w:sz="2" w:space="0" w:color="808080" w:themeColor="background1" w:themeShade="80"/>
        </w:pBdr>
        <w:rPr>
          <w:rFonts w:ascii="Tahoma" w:hAnsi="Tahoma" w:cs="Tahoma"/>
          <w:bCs/>
          <w:highlight w:val="cyan"/>
        </w:rPr>
      </w:pPr>
      <w:bookmarkStart w:id="2" w:name="_Hlk62556255"/>
      <w:bookmarkStart w:id="3"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76B28" w:rsidRPr="00026E8A" w14:paraId="59FA0852" w14:textId="77777777" w:rsidTr="00B37702">
        <w:tc>
          <w:tcPr>
            <w:tcW w:w="9105" w:type="dxa"/>
            <w:shd w:val="clear" w:color="auto" w:fill="DBE5F1" w:themeFill="accent1" w:themeFillTint="33"/>
            <w:vAlign w:val="center"/>
          </w:tcPr>
          <w:p w14:paraId="4A5F4088" w14:textId="77777777" w:rsidR="00576B28" w:rsidRPr="006E5BB7" w:rsidRDefault="00576B28" w:rsidP="00B37702">
            <w:pPr>
              <w:spacing w:before="120" w:after="120"/>
              <w:rPr>
                <w:rFonts w:ascii="Tahoma" w:hAnsi="Tahoma" w:cs="Tahoma"/>
                <w:sz w:val="20"/>
                <w:szCs w:val="20"/>
                <w:highlight w:val="yellow"/>
              </w:rPr>
            </w:pPr>
            <w:r w:rsidRPr="00A07AB6">
              <w:rPr>
                <w:rFonts w:ascii="Tahoma" w:hAnsi="Tahoma" w:cs="Tahoma"/>
                <w:sz w:val="20"/>
                <w:szCs w:val="20"/>
              </w:rPr>
              <w:t>This Framework Contract</w:t>
            </w:r>
            <w:r w:rsidRPr="00A07AB6">
              <w:rPr>
                <w:rFonts w:ascii="Tahoma" w:eastAsia="Calibri" w:hAnsi="Tahoma" w:cs="Tahoma"/>
                <w:sz w:val="20"/>
                <w:szCs w:val="20"/>
                <w:lang w:val="en-US" w:eastAsia="en-US"/>
              </w:rPr>
              <w:t xml:space="preserve"> takes effect as from the date of its signature by both parties and is</w:t>
            </w:r>
            <w:r w:rsidRPr="00A07AB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8F58F41541104D9FA0653933D5B3AFEE"/>
              </w:placeholder>
              <w:date w:fullDate="2026-12-31T00:00:00Z">
                <w:dateFormat w:val="dd/MM/yyyy"/>
                <w:lid w:val="fr-FR"/>
                <w:storeMappedDataAs w:val="dateTime"/>
                <w:calendar w:val="gregorian"/>
              </w:date>
            </w:sdtPr>
            <w:sdtContent>
              <w:p w14:paraId="433B6E0F" w14:textId="5923B670" w:rsidR="00576B28" w:rsidRPr="00026E8A" w:rsidRDefault="00E47E25" w:rsidP="00B37702">
                <w:pPr>
                  <w:spacing w:before="120" w:after="120"/>
                  <w:rPr>
                    <w:rFonts w:ascii="Tahoma" w:hAnsi="Tahoma" w:cs="Tahoma"/>
                    <w:sz w:val="20"/>
                    <w:szCs w:val="20"/>
                    <w:highlight w:val="cyan"/>
                  </w:rPr>
                </w:pPr>
                <w:r w:rsidRPr="00C525DC">
                  <w:rPr>
                    <w:rStyle w:val="Style71"/>
                    <w:rFonts w:ascii="Tahoma" w:hAnsi="Tahoma" w:cs="Tahoma"/>
                    <w:szCs w:val="20"/>
                  </w:rPr>
                  <w:t>31</w:t>
                </w:r>
                <w:r w:rsidRPr="00C525DC">
                  <w:rPr>
                    <w:rStyle w:val="Style71"/>
                    <w:rFonts w:ascii="Tahoma" w:hAnsi="Tahoma" w:cs="Tahoma"/>
                    <w:szCs w:val="20"/>
                    <w:lang w:val="fr-FR"/>
                  </w:rPr>
                  <w:t>/12/2026</w:t>
                </w:r>
              </w:p>
            </w:sdtContent>
          </w:sdt>
        </w:tc>
      </w:tr>
      <w:tr w:rsidR="00576B28" w:rsidRPr="00651235" w14:paraId="2E3C2637" w14:textId="77777777" w:rsidTr="00B37702">
        <w:tc>
          <w:tcPr>
            <w:tcW w:w="10449" w:type="dxa"/>
            <w:gridSpan w:val="2"/>
            <w:shd w:val="clear" w:color="auto" w:fill="DBE5F1" w:themeFill="accent1" w:themeFillTint="33"/>
            <w:vAlign w:val="center"/>
          </w:tcPr>
          <w:p w14:paraId="477352CC" w14:textId="7B36D691" w:rsidR="00576B28" w:rsidRPr="006E5BB7" w:rsidRDefault="00576B28" w:rsidP="00B37702">
            <w:pPr>
              <w:spacing w:before="120" w:after="120"/>
              <w:rPr>
                <w:rStyle w:val="Style71"/>
                <w:rFonts w:ascii="Tahoma" w:hAnsi="Tahoma" w:cs="Tahoma"/>
                <w:highlight w:val="yellow"/>
                <w:lang w:val="en-US"/>
              </w:rPr>
            </w:pPr>
            <w:r w:rsidRPr="00A07AB6">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w:t>
            </w:r>
            <w:r w:rsidR="00E47E25" w:rsidRPr="00A07AB6">
              <w:rPr>
                <w:rFonts w:ascii="Tahoma" w:eastAsia="Calibri" w:hAnsi="Tahoma" w:cs="Tahoma"/>
                <w:sz w:val="20"/>
                <w:szCs w:val="20"/>
                <w:lang w:val="en-US" w:eastAsia="en-US"/>
              </w:rPr>
              <w:t xml:space="preserve"> 3 (three)</w:t>
            </w:r>
            <w:r w:rsidRPr="00A07AB6">
              <w:rPr>
                <w:rFonts w:ascii="Tahoma" w:eastAsia="Calibri" w:hAnsi="Tahoma" w:cs="Tahoma"/>
                <w:sz w:val="20"/>
                <w:szCs w:val="20"/>
                <w:lang w:val="en-US" w:eastAsia="en-US"/>
              </w:rPr>
              <w:t xml:space="preserve"> months before the renewal date. The contract shall not be renewed beyond</w:t>
            </w:r>
            <w:r w:rsidR="00E47E25" w:rsidRPr="00A07AB6">
              <w:rPr>
                <w:rFonts w:ascii="Tahoma" w:eastAsia="Calibri" w:hAnsi="Tahoma" w:cs="Tahoma"/>
                <w:sz w:val="20"/>
                <w:szCs w:val="20"/>
                <w:lang w:val="en-US" w:eastAsia="en-US"/>
              </w:rPr>
              <w:t xml:space="preserve"> 31 December 2027</w:t>
            </w:r>
            <w:r w:rsidRPr="00A07AB6">
              <w:rPr>
                <w:rFonts w:ascii="Tahoma" w:eastAsia="Calibri" w:hAnsi="Tahoma" w:cs="Tahoma"/>
                <w:sz w:val="20"/>
                <w:szCs w:val="20"/>
                <w:lang w:val="en-US" w:eastAsia="en-US"/>
              </w:rPr>
              <w:t xml:space="preserve"> and shall end on this date unless either party has already validly terminated the contract.</w:t>
            </w:r>
          </w:p>
        </w:tc>
      </w:tr>
      <w:bookmarkEnd w:id="2"/>
      <w:bookmarkEnd w:id="3"/>
    </w:tbl>
    <w:p w14:paraId="3D68B47E" w14:textId="04896A2D" w:rsidR="002133FA" w:rsidRPr="00651235" w:rsidRDefault="00EF640F" w:rsidP="00732A51">
      <w:pPr>
        <w:pBdr>
          <w:bottom w:val="single" w:sz="2" w:space="1" w:color="808080" w:themeColor="background1" w:themeShade="80"/>
        </w:pBdr>
        <w:rPr>
          <w:rFonts w:ascii="Tahoma" w:hAnsi="Tahoma" w:cs="Tahoma"/>
          <w:b/>
        </w:rPr>
      </w:pPr>
      <w:r w:rsidRPr="00651235">
        <w:rPr>
          <w:rFonts w:ascii="Tahoma" w:hAnsi="Tahoma" w:cs="Tahoma"/>
          <w:b/>
        </w:rPr>
        <w:br w:type="page"/>
      </w:r>
      <w:r w:rsidR="0072200B" w:rsidRPr="00651235">
        <w:rPr>
          <w:rFonts w:ascii="Tahoma" w:hAnsi="Tahoma" w:cs="Tahoma"/>
          <w:b/>
        </w:rPr>
        <w:lastRenderedPageBreak/>
        <w:t>B</w:t>
      </w:r>
      <w:r w:rsidR="002133FA" w:rsidRPr="00651235">
        <w:rPr>
          <w:rFonts w:ascii="Tahoma" w:hAnsi="Tahoma" w:cs="Tahoma"/>
          <w:b/>
        </w:rPr>
        <w:t>. Declaration of Agreement</w:t>
      </w:r>
      <w:r w:rsidR="0072200B"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74E12454" w14:textId="77777777" w:rsidR="003A0F5F" w:rsidRPr="00651235" w:rsidRDefault="003A0F5F" w:rsidP="003642A0">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7C3BB38E"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declare having the authority to represent the </w:t>
      </w:r>
      <w:proofErr w:type="gramStart"/>
      <w:r w:rsidRPr="00651235">
        <w:rPr>
          <w:rFonts w:ascii="Tahoma" w:hAnsi="Tahoma" w:cs="Tahoma"/>
          <w:sz w:val="20"/>
          <w:szCs w:val="20"/>
        </w:rPr>
        <w:t>Provider;</w:t>
      </w:r>
      <w:proofErr w:type="gramEnd"/>
    </w:p>
    <w:p w14:paraId="19645755"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the information provided to the Council under this procedure is complete, correct and truthful.</w:t>
      </w:r>
    </w:p>
    <w:p w14:paraId="39771E63"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51235">
        <w:rPr>
          <w:rFonts w:ascii="Tahoma" w:hAnsi="Tahoma" w:cs="Tahoma"/>
          <w:sz w:val="20"/>
          <w:szCs w:val="20"/>
        </w:rPr>
        <w:t>latter;</w:t>
      </w:r>
      <w:proofErr w:type="gramEnd"/>
    </w:p>
    <w:p w14:paraId="29D592E2"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express consent to any audit or verification that the Council may initiate by any means on the information provided under this </w:t>
      </w:r>
      <w:proofErr w:type="gramStart"/>
      <w:r w:rsidRPr="00651235">
        <w:rPr>
          <w:rFonts w:ascii="Tahoma" w:hAnsi="Tahoma" w:cs="Tahoma"/>
          <w:sz w:val="20"/>
          <w:szCs w:val="20"/>
        </w:rPr>
        <w:t>procedure;</w:t>
      </w:r>
      <w:proofErr w:type="gramEnd"/>
    </w:p>
    <w:p w14:paraId="45C5E492" w14:textId="65AC537B" w:rsidR="00602D13" w:rsidRPr="00155861" w:rsidRDefault="00155861" w:rsidP="00155861">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155861">
        <w:rPr>
          <w:rFonts w:ascii="Tahoma" w:hAnsi="Tahoma" w:cs="Tahoma"/>
          <w:sz w:val="20"/>
          <w:szCs w:val="20"/>
        </w:rPr>
        <w:t>;</w:t>
      </w:r>
      <w:proofErr w:type="gramEnd"/>
    </w:p>
    <w:p w14:paraId="4BF4A76C" w14:textId="5A0744F0" w:rsidR="00602D13" w:rsidRDefault="00602D13" w:rsidP="00602D13">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602D13">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02D13">
        <w:rPr>
          <w:rFonts w:ascii="Tahoma" w:hAnsi="Tahoma" w:cs="Tahoma"/>
          <w:sz w:val="20"/>
          <w:szCs w:val="20"/>
        </w:rPr>
        <w:t>interest;</w:t>
      </w:r>
      <w:proofErr w:type="gramEnd"/>
    </w:p>
    <w:p w14:paraId="08193CC8" w14:textId="4258A956" w:rsidR="009C3961" w:rsidRDefault="009C3961" w:rsidP="009C3961">
      <w:pPr>
        <w:numPr>
          <w:ilvl w:val="0"/>
          <w:numId w:val="2"/>
        </w:numPr>
        <w:tabs>
          <w:tab w:val="left" w:pos="284"/>
        </w:tabs>
        <w:ind w:left="284" w:right="283" w:hanging="284"/>
        <w:jc w:val="both"/>
        <w:rPr>
          <w:rFonts w:ascii="Tahoma" w:hAnsi="Tahoma" w:cs="Tahoma"/>
          <w:sz w:val="20"/>
          <w:szCs w:val="20"/>
        </w:rPr>
      </w:pPr>
      <w:bookmarkStart w:id="4"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5E6527C7" w14:textId="035A1DAA" w:rsidR="00DE56C0" w:rsidRPr="002013A5" w:rsidRDefault="00DE56C0" w:rsidP="009C3961">
      <w:pPr>
        <w:numPr>
          <w:ilvl w:val="0"/>
          <w:numId w:val="2"/>
        </w:numPr>
        <w:tabs>
          <w:tab w:val="left" w:pos="284"/>
        </w:tabs>
        <w:ind w:left="284" w:right="283" w:hanging="284"/>
        <w:jc w:val="both"/>
        <w:rPr>
          <w:rFonts w:ascii="Tahoma" w:hAnsi="Tahoma" w:cs="Tahoma"/>
          <w:sz w:val="20"/>
          <w:szCs w:val="20"/>
        </w:rPr>
      </w:pPr>
      <w:r w:rsidRPr="00DE56C0">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DE56C0">
        <w:rPr>
          <w:rFonts w:ascii="Tahoma" w:hAnsi="Tahoma" w:cs="Tahoma"/>
          <w:sz w:val="20"/>
          <w:szCs w:val="20"/>
        </w:rPr>
        <w:t>procedure;</w:t>
      </w:r>
      <w:proofErr w:type="gramEnd"/>
    </w:p>
    <w:p w14:paraId="4B3D7BBA" w14:textId="608FBA41" w:rsidR="009C3961" w:rsidRPr="00A07AB6" w:rsidRDefault="009C3961" w:rsidP="009C3961">
      <w:pPr>
        <w:numPr>
          <w:ilvl w:val="0"/>
          <w:numId w:val="2"/>
        </w:numPr>
        <w:tabs>
          <w:tab w:val="left" w:pos="284"/>
        </w:tabs>
        <w:ind w:left="284" w:right="283" w:hanging="284"/>
        <w:jc w:val="both"/>
        <w:rPr>
          <w:rFonts w:ascii="Tahoma" w:hAnsi="Tahoma" w:cs="Tahoma"/>
          <w:sz w:val="20"/>
          <w:szCs w:val="20"/>
          <w:lang w:val="en-US"/>
        </w:rPr>
      </w:pPr>
      <w:r w:rsidRPr="00A07AB6">
        <w:rPr>
          <w:rFonts w:ascii="Tahoma" w:hAnsi="Tahoma" w:cs="Tahoma"/>
          <w:sz w:val="20"/>
          <w:szCs w:val="20"/>
          <w:lang w:val="en-US"/>
        </w:rPr>
        <w:t>declare that, in the previous three years, neither I, nor the Provider I represent, ha</w:t>
      </w:r>
      <w:r w:rsidR="00155861" w:rsidRPr="00A07AB6">
        <w:rPr>
          <w:rFonts w:ascii="Tahoma" w:hAnsi="Tahoma" w:cs="Tahoma"/>
          <w:sz w:val="20"/>
          <w:szCs w:val="20"/>
          <w:lang w:val="en-US"/>
        </w:rPr>
        <w:t>ve</w:t>
      </w:r>
      <w:r w:rsidRPr="00A07AB6">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A07AB6">
        <w:rPr>
          <w:rFonts w:ascii="Tahoma" w:hAnsi="Tahoma" w:cs="Tahoma"/>
          <w:sz w:val="20"/>
          <w:szCs w:val="20"/>
          <w:lang w:val="en-US"/>
        </w:rPr>
        <w:t>Europe;</w:t>
      </w:r>
      <w:proofErr w:type="gramEnd"/>
    </w:p>
    <w:p w14:paraId="63ECA23F" w14:textId="10C07BD2" w:rsidR="009C3961" w:rsidRPr="00602D13" w:rsidRDefault="009C3961" w:rsidP="009C3961">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4"/>
      <w:proofErr w:type="gramEnd"/>
    </w:p>
    <w:p w14:paraId="248BE0B8" w14:textId="219783E9" w:rsidR="003A0F5F" w:rsidRPr="00602D13" w:rsidRDefault="003A0F5F" w:rsidP="00602D13">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2A7E04" w:rsidRPr="002A7E04">
        <w:rPr>
          <w:rFonts w:ascii="Tahoma" w:hAnsi="Tahoma" w:cs="Tahoma"/>
          <w:sz w:val="20"/>
          <w:szCs w:val="20"/>
        </w:rPr>
        <w:t xml:space="preserve">, inclusion in the lists of persons or entities subject to restrictive measures applied by the European Union (available at </w:t>
      </w:r>
      <w:hyperlink r:id="rId11" w:history="1">
        <w:r w:rsidR="002A7E04" w:rsidRPr="00B20FE3">
          <w:rPr>
            <w:rStyle w:val="Hyperlink"/>
            <w:rFonts w:ascii="Tahoma" w:hAnsi="Tahoma" w:cs="Tahoma"/>
            <w:sz w:val="20"/>
            <w:szCs w:val="20"/>
          </w:rPr>
          <w:t>www.sanctionsmap.eu</w:t>
        </w:r>
      </w:hyperlink>
      <w:r w:rsidR="002A7E04" w:rsidRPr="002A7E04">
        <w:rPr>
          <w:rFonts w:ascii="Tahoma" w:hAnsi="Tahoma" w:cs="Tahoma"/>
          <w:sz w:val="20"/>
          <w:szCs w:val="20"/>
        </w:rPr>
        <w:t>);</w:t>
      </w:r>
    </w:p>
    <w:p w14:paraId="2538B9F4"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4E57D274" w:rsidR="007631B1" w:rsidRPr="00651235" w:rsidRDefault="0062485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sidRPr="00651235">
        <w:rPr>
          <w:rFonts w:ascii="Tahoma" w:hAnsi="Tahoma" w:cs="Tahoma"/>
          <w:color w:val="FF0000"/>
          <w:sz w:val="18"/>
          <w:szCs w:val="18"/>
        </w:rPr>
        <w:t xml:space="preserve"> </w:t>
      </w:r>
      <w:r w:rsidR="007631B1" w:rsidRPr="00651235">
        <w:rPr>
          <w:rFonts w:ascii="Tahoma" w:hAnsi="Tahoma" w:cs="Tahoma"/>
          <w:color w:val="FF0000"/>
          <w:sz w:val="18"/>
          <w:szCs w:val="18"/>
        </w:rPr>
        <w:t>(see</w:t>
      </w:r>
      <w:r w:rsidR="00D621E1">
        <w:rPr>
          <w:rFonts w:ascii="Tahoma" w:hAnsi="Tahoma" w:cs="Tahoma"/>
          <w:color w:val="FF0000"/>
          <w:sz w:val="18"/>
          <w:szCs w:val="18"/>
        </w:rPr>
        <w:t xml:space="preserve"> Tender File Section F</w:t>
      </w:r>
      <w:r w:rsidR="007631B1" w:rsidRPr="00651235">
        <w:rPr>
          <w:rFonts w:ascii="Tahoma" w:hAnsi="Tahoma" w:cs="Tahoma"/>
          <w:color w:val="FF0000"/>
          <w:sz w:val="18"/>
          <w:szCs w:val="18"/>
        </w:rPr>
        <w:t>).</w:t>
      </w:r>
      <w:r w:rsidR="007631B1" w:rsidRPr="00651235">
        <w:rPr>
          <w:rFonts w:ascii="Tahoma" w:hAnsi="Tahoma" w:cs="Tahoma"/>
          <w:noProof/>
          <w:sz w:val="18"/>
          <w:szCs w:val="18"/>
          <w:lang w:val="en-US" w:eastAsia="en-US"/>
        </w:rPr>
        <w:t xml:space="preserve"> </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480B"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653D0" w:rsidRPr="0035618E" w14:paraId="61FC88CE" w14:textId="77777777" w:rsidTr="001B739A">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401F49B4" w14:textId="77777777" w:rsidR="00A653D0" w:rsidRPr="0035618E" w:rsidRDefault="00A653D0" w:rsidP="001B739A">
            <w:pPr>
              <w:ind w:left="-284"/>
              <w:jc w:val="center"/>
              <w:rPr>
                <w:rFonts w:ascii="Tahoma" w:hAnsi="Tahoma" w:cs="Tahoma"/>
                <w:b/>
                <w:sz w:val="20"/>
                <w:szCs w:val="20"/>
              </w:rPr>
            </w:pPr>
            <w:bookmarkStart w:id="6" w:name="_Hlk149661760"/>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B5B5E74" w14:textId="77777777" w:rsidR="00A653D0" w:rsidRPr="0035618E" w:rsidRDefault="00A653D0" w:rsidP="001B739A">
            <w:pPr>
              <w:ind w:left="-284"/>
              <w:jc w:val="center"/>
              <w:rPr>
                <w:rFonts w:ascii="Tahoma" w:hAnsi="Tahoma" w:cs="Tahoma"/>
                <w:b/>
                <w:sz w:val="20"/>
                <w:szCs w:val="20"/>
              </w:rPr>
            </w:pPr>
            <w:r w:rsidRPr="0035618E">
              <w:rPr>
                <w:rFonts w:ascii="Tahoma" w:hAnsi="Tahoma" w:cs="Tahoma"/>
                <w:b/>
                <w:sz w:val="20"/>
                <w:szCs w:val="20"/>
              </w:rPr>
              <w:t>For the Provider</w:t>
            </w:r>
          </w:p>
          <w:p w14:paraId="4B43365F" w14:textId="77777777" w:rsidR="00A653D0" w:rsidRPr="0035618E" w:rsidRDefault="00A653D0" w:rsidP="001B739A">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6C89B71F" w14:textId="77777777" w:rsidR="00A653D0" w:rsidRPr="0035618E" w:rsidRDefault="00A653D0" w:rsidP="001B739A">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A430D94" w14:textId="77777777" w:rsidR="00A653D0" w:rsidRPr="0035618E" w:rsidRDefault="00A653D0" w:rsidP="001B739A">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796CE790" w14:textId="77777777" w:rsidR="00A653D0" w:rsidRPr="0035618E" w:rsidRDefault="00A653D0" w:rsidP="001B739A">
            <w:pPr>
              <w:ind w:left="-284"/>
              <w:jc w:val="center"/>
              <w:rPr>
                <w:rFonts w:ascii="Tahoma" w:hAnsi="Tahoma" w:cs="Tahoma"/>
                <w:sz w:val="20"/>
                <w:szCs w:val="20"/>
              </w:rPr>
            </w:pPr>
            <w:r w:rsidRPr="0035618E">
              <w:rPr>
                <w:b/>
                <w:sz w:val="24"/>
                <w:szCs w:val="24"/>
              </w:rPr>
              <w:t>▼</w:t>
            </w:r>
          </w:p>
        </w:tc>
      </w:tr>
      <w:tr w:rsidR="00A653D0" w:rsidRPr="0035618E" w14:paraId="05D3CA98" w14:textId="77777777" w:rsidTr="001B739A">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0192CAA" w14:textId="77777777" w:rsidR="00A653D0" w:rsidRPr="0035618E" w:rsidRDefault="00A653D0" w:rsidP="001B739A">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D349D4" w14:textId="77777777" w:rsidR="00A653D0" w:rsidRPr="0035618E" w:rsidRDefault="00A653D0" w:rsidP="001B739A">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C41C36" w14:textId="77777777" w:rsidR="00A653D0" w:rsidRPr="0035618E" w:rsidRDefault="00A653D0" w:rsidP="001B739A">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027B276D" w14:textId="77777777" w:rsidR="00A653D0" w:rsidRPr="0035618E" w:rsidRDefault="00A653D0" w:rsidP="001B739A">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49A431FA" w14:textId="77777777" w:rsidR="00A653D0" w:rsidRPr="0035618E" w:rsidRDefault="00A653D0" w:rsidP="001B739A">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B1E1233" w14:textId="77777777" w:rsidR="00A653D0" w:rsidRPr="0035618E" w:rsidRDefault="00A653D0" w:rsidP="001B739A">
            <w:pPr>
              <w:ind w:left="-284"/>
              <w:rPr>
                <w:rFonts w:ascii="Tahoma" w:hAnsi="Tahoma" w:cs="Tahoma"/>
                <w:sz w:val="20"/>
                <w:szCs w:val="20"/>
              </w:rPr>
            </w:pPr>
          </w:p>
          <w:p w14:paraId="0BACF8DC" w14:textId="77777777" w:rsidR="00A653D0" w:rsidRPr="0035618E" w:rsidRDefault="00A653D0" w:rsidP="001B739A">
            <w:pPr>
              <w:ind w:left="-284"/>
              <w:rPr>
                <w:rFonts w:ascii="Tahoma" w:hAnsi="Tahoma" w:cs="Tahoma"/>
                <w:sz w:val="20"/>
                <w:szCs w:val="20"/>
              </w:rPr>
            </w:pPr>
          </w:p>
        </w:tc>
      </w:tr>
      <w:tr w:rsidR="00A653D0" w:rsidRPr="0035618E" w14:paraId="4AC2F148" w14:textId="77777777" w:rsidTr="001B739A">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90FE550" w14:textId="77777777" w:rsidR="00A653D0" w:rsidRPr="0035618E" w:rsidRDefault="00A653D0"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DCFB76" w14:textId="77777777" w:rsidR="00A653D0" w:rsidRPr="0035618E" w:rsidRDefault="00A653D0" w:rsidP="001B739A">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5A7D00E" w14:textId="77777777" w:rsidR="00A653D0" w:rsidRPr="0035618E" w:rsidRDefault="00A653D0" w:rsidP="001B739A">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41E5A265" w14:textId="77777777" w:rsidR="00A653D0" w:rsidRPr="0035618E" w:rsidRDefault="00A653D0" w:rsidP="001B739A">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2193D988" w14:textId="77777777" w:rsidR="00A653D0" w:rsidRPr="0035618E" w:rsidRDefault="00A653D0" w:rsidP="001B739A">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400CEBE8" w14:textId="77777777" w:rsidR="00A653D0" w:rsidRPr="0035618E" w:rsidRDefault="00A653D0" w:rsidP="001B739A">
            <w:pPr>
              <w:ind w:left="-284"/>
              <w:rPr>
                <w:rFonts w:ascii="Tahoma" w:hAnsi="Tahoma" w:cs="Tahoma"/>
                <w:sz w:val="20"/>
                <w:szCs w:val="20"/>
              </w:rPr>
            </w:pPr>
          </w:p>
        </w:tc>
      </w:tr>
      <w:tr w:rsidR="00A653D0" w:rsidRPr="0035618E" w14:paraId="5ADEC819" w14:textId="77777777" w:rsidTr="001B739A">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3AF345E" w14:textId="77777777" w:rsidR="00A653D0" w:rsidRPr="0035618E" w:rsidRDefault="00A653D0"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78D27D" w14:textId="77777777" w:rsidR="00A653D0" w:rsidRPr="0035618E" w:rsidRDefault="00A653D0" w:rsidP="001B739A">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D2FE52C" w14:textId="77777777" w:rsidR="00A653D0" w:rsidRPr="0035618E" w:rsidRDefault="00A653D0" w:rsidP="001B739A">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17781B5" w14:textId="77777777" w:rsidR="00A653D0" w:rsidRPr="0035618E" w:rsidRDefault="00A653D0" w:rsidP="001B739A">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0B7C37E" w14:textId="77777777" w:rsidR="00A653D0" w:rsidRPr="0035618E" w:rsidRDefault="00A653D0" w:rsidP="001B739A">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4D357DF" w14:textId="77777777" w:rsidR="00A653D0" w:rsidRPr="0035618E" w:rsidRDefault="00A653D0" w:rsidP="001B739A">
            <w:pPr>
              <w:ind w:left="-284"/>
              <w:rPr>
                <w:rFonts w:ascii="Tahoma" w:hAnsi="Tahoma" w:cs="Tahoma"/>
                <w:sz w:val="20"/>
                <w:szCs w:val="20"/>
              </w:rPr>
            </w:pPr>
            <w:r w:rsidRPr="0035618E">
              <w:rPr>
                <w:rFonts w:ascii="Tahoma" w:hAnsi="Tahoma" w:cs="Tahoma"/>
                <w:sz w:val="20"/>
                <w:szCs w:val="20"/>
              </w:rPr>
              <w:t>In</w:t>
            </w:r>
          </w:p>
        </w:tc>
      </w:tr>
      <w:tr w:rsidR="00A653D0" w:rsidRPr="0035618E" w14:paraId="5C9AC2EB" w14:textId="77777777" w:rsidTr="001B739A">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FAF545E" w14:textId="77777777" w:rsidR="00A653D0" w:rsidRPr="0035618E" w:rsidRDefault="00A653D0"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445DE1" w14:textId="77777777" w:rsidR="00A653D0" w:rsidRPr="0035618E" w:rsidRDefault="00A653D0" w:rsidP="001B739A">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DD288BB" w14:textId="77777777" w:rsidR="00A653D0" w:rsidRPr="0035618E" w:rsidRDefault="00A653D0" w:rsidP="001B739A">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10D461DA" w14:textId="77777777" w:rsidR="00A653D0" w:rsidRPr="0035618E" w:rsidRDefault="00A653D0" w:rsidP="001B739A">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3EBA9BAC" w14:textId="77777777" w:rsidR="00A653D0" w:rsidRPr="0035618E" w:rsidRDefault="00A653D0" w:rsidP="001B739A">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17F2E729" w14:textId="77777777" w:rsidR="00A653D0" w:rsidRPr="0035618E" w:rsidRDefault="00A653D0" w:rsidP="001B739A">
            <w:pPr>
              <w:ind w:left="-284"/>
              <w:jc w:val="center"/>
              <w:rPr>
                <w:rFonts w:ascii="Tahoma" w:hAnsi="Tahoma" w:cs="Tahoma"/>
                <w:sz w:val="20"/>
                <w:szCs w:val="20"/>
              </w:rPr>
            </w:pPr>
            <w:r w:rsidRPr="009D6B2A">
              <w:rPr>
                <w:rFonts w:ascii="Tahoma" w:hAnsi="Tahoma" w:cs="Tahoma"/>
                <w:sz w:val="20"/>
                <w:szCs w:val="20"/>
              </w:rPr>
              <w:t>___ / ___ / ______</w:t>
            </w:r>
          </w:p>
        </w:tc>
      </w:tr>
      <w:tr w:rsidR="00A653D0" w:rsidRPr="0035618E" w14:paraId="4754E18D" w14:textId="77777777" w:rsidTr="00A653D0">
        <w:trPr>
          <w:trHeight w:val="116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834A5F6" w14:textId="77777777" w:rsidR="00A653D0" w:rsidRPr="0035618E" w:rsidRDefault="00A653D0"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CF9A1E" w14:textId="77777777" w:rsidR="00A653D0" w:rsidRPr="0035618E" w:rsidRDefault="00A653D0" w:rsidP="001B739A">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558633C" w14:textId="77777777" w:rsidR="00A653D0" w:rsidRPr="0035618E" w:rsidRDefault="00A653D0" w:rsidP="001B739A">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5AE3FC0B" w14:textId="77777777" w:rsidR="00A653D0" w:rsidRPr="0035618E" w:rsidRDefault="00A653D0" w:rsidP="001B739A">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7490696" w14:textId="77777777" w:rsidR="00A653D0" w:rsidRPr="0035618E" w:rsidRDefault="00A653D0" w:rsidP="001B739A">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78EAB77" w14:textId="77777777" w:rsidR="00A653D0" w:rsidRPr="0035618E" w:rsidRDefault="00A653D0" w:rsidP="001B739A">
            <w:pPr>
              <w:ind w:left="-284"/>
              <w:rPr>
                <w:rFonts w:ascii="Tahoma" w:hAnsi="Tahoma" w:cs="Tahoma"/>
                <w:sz w:val="20"/>
                <w:szCs w:val="20"/>
              </w:rPr>
            </w:pPr>
          </w:p>
        </w:tc>
      </w:tr>
      <w:bookmarkEnd w:id="6"/>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D5BFD2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43"/>
      <w:bookmarkEnd w:id="12"/>
      <w:r w:rsidRPr="00D0286A">
        <w:rPr>
          <w:rFonts w:ascii="Tahoma" w:hAnsi="Tahoma" w:cs="Tahoma"/>
          <w:b/>
          <w:smallCaps/>
          <w:color w:val="365F91" w:themeColor="accent1" w:themeShade="BF"/>
          <w:sz w:val="18"/>
          <w:szCs w:val="18"/>
          <w:lang w:eastAsia="fr-FR"/>
        </w:rPr>
        <w:t>Article 1 – General provisions</w:t>
      </w:r>
    </w:p>
    <w:p w14:paraId="6D0AC41C" w14:textId="77777777" w:rsidR="009C47DC" w:rsidRDefault="009C47DC" w:rsidP="009C47DC">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12604E" w14:textId="77777777" w:rsidR="009C47DC" w:rsidRPr="001D5CF8"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9056D06" w14:textId="77777777" w:rsidR="009C47DC"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0344D1A" w14:textId="77777777" w:rsidR="009C47DC" w:rsidRPr="00083D6F"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17EDB0E"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A65E43" w14:textId="39BA5012" w:rsidR="009C47DC" w:rsidRPr="008032A9" w:rsidRDefault="009C47DC" w:rsidP="009C47DC">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576B28" w:rsidRPr="00576B2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B7AF053"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662A500"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60CCCB" w14:textId="77777777" w:rsidR="009C47DC"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799D2869" w14:textId="77777777" w:rsidR="009C47DC" w:rsidRPr="001D5CF8"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D244B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47E5A8A" w14:textId="54908A4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97978">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4E641508" w14:textId="77777777" w:rsidR="009C47DC" w:rsidRPr="001D5CF8"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087B6E2"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17FFA48"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B17180"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35C1111"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07A3A6"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61DF56A"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5CC2BF"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FA7C7B2" w14:textId="24786CC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AF30D8D" w14:textId="6D23B06B" w:rsidR="00AA6ED5" w:rsidRDefault="00AA6ED5" w:rsidP="00AA6ED5">
      <w:pPr>
        <w:tabs>
          <w:tab w:val="left" w:pos="284"/>
        </w:tabs>
        <w:autoSpaceDE w:val="0"/>
        <w:autoSpaceDN w:val="0"/>
        <w:ind w:left="284"/>
        <w:jc w:val="both"/>
        <w:rPr>
          <w:rFonts w:ascii="Tahoma" w:hAnsi="Tahoma" w:cs="Tahoma"/>
          <w:sz w:val="18"/>
          <w:szCs w:val="18"/>
          <w:lang w:eastAsia="fr-FR"/>
        </w:rPr>
      </w:pPr>
    </w:p>
    <w:p w14:paraId="0D33E525" w14:textId="77777777" w:rsidR="00AA6ED5" w:rsidRPr="00AA6ED5" w:rsidRDefault="00AA6ED5" w:rsidP="00AA6ED5">
      <w:pPr>
        <w:tabs>
          <w:tab w:val="left" w:pos="284"/>
        </w:tabs>
        <w:autoSpaceDE w:val="0"/>
        <w:autoSpaceDN w:val="0"/>
        <w:ind w:left="284"/>
        <w:jc w:val="both"/>
        <w:rPr>
          <w:rFonts w:ascii="Tahoma" w:hAnsi="Tahoma" w:cs="Tahoma"/>
          <w:sz w:val="18"/>
          <w:szCs w:val="18"/>
          <w:lang w:eastAsia="fr-FR"/>
        </w:rPr>
      </w:pPr>
    </w:p>
    <w:p w14:paraId="52A4B4E1"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13BC04F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1645ED"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856DAB"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0DCCE110"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07E2CF2C" w14:textId="77777777" w:rsidR="009C47DC" w:rsidRPr="00D0286A" w:rsidRDefault="009C47DC" w:rsidP="009C47DC">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33292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638235C" w14:textId="77777777" w:rsidR="009C47D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B177C9" w14:textId="77777777" w:rsidR="009C47DC" w:rsidRPr="00C3395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D4D1B0F"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13DB66" w14:textId="77777777" w:rsidR="009C47D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ED4C6CC" w14:textId="77777777" w:rsidR="009C47DC" w:rsidRPr="00C3395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DB6BC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C2B22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F3A05A5"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7FF7659A" w14:textId="77777777" w:rsidR="009C47D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101BCE8" w14:textId="77777777" w:rsidR="009C47DC" w:rsidRPr="00C3395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AB8E2C7" w14:textId="77777777" w:rsidR="009C47DC" w:rsidRPr="00C3395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31E0C59C"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1709B8EE"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6B085255"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394B78D8"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67DAF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E476601"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4212A60"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763820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F7F7E76"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692358BF" w14:textId="77777777" w:rsidR="009C47DC" w:rsidRPr="00622993"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C10761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E8F6755"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7C284F"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C231EEA"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A65C408"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D1E5C9F" w14:textId="32638780" w:rsidR="009C47DC" w:rsidRPr="00B82FC1" w:rsidRDefault="009C47DC" w:rsidP="00B82FC1">
      <w:pPr>
        <w:pStyle w:val="ListParagraph"/>
        <w:numPr>
          <w:ilvl w:val="0"/>
          <w:numId w:val="35"/>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82FC1" w:rsidRPr="002E55D0">
        <w:rPr>
          <w:rFonts w:ascii="Tahoma" w:hAnsi="Tahoma" w:cs="Tahoma"/>
          <w:sz w:val="18"/>
          <w:szCs w:val="18"/>
          <w:lang w:eastAsia="fr-FR"/>
        </w:rPr>
        <w:t xml:space="preserve">, including – but not limited to – those laid down in the </w:t>
      </w:r>
      <w:hyperlink r:id="rId16" w:history="1">
        <w:r w:rsidR="00B82FC1" w:rsidRPr="002E55D0">
          <w:rPr>
            <w:rStyle w:val="Hyperlink"/>
            <w:rFonts w:ascii="Tahoma" w:hAnsi="Tahoma" w:cs="Tahoma"/>
            <w:sz w:val="18"/>
            <w:szCs w:val="18"/>
            <w:lang w:val="en-US" w:eastAsia="fr-FR"/>
          </w:rPr>
          <w:t>Policy on Respect and Dignity in the Council of Europe</w:t>
        </w:r>
      </w:hyperlink>
      <w:r w:rsidR="00B82FC1" w:rsidRPr="002E55D0">
        <w:rPr>
          <w:rFonts w:ascii="Tahoma" w:hAnsi="Tahoma" w:cs="Tahoma"/>
          <w:sz w:val="18"/>
          <w:szCs w:val="18"/>
          <w:lang w:eastAsia="fr-FR"/>
        </w:rPr>
        <w:t xml:space="preserve"> and the </w:t>
      </w:r>
      <w:hyperlink r:id="rId17" w:history="1">
        <w:r w:rsidR="00B82FC1" w:rsidRPr="002E55D0">
          <w:rPr>
            <w:rStyle w:val="Hyperlink"/>
            <w:rFonts w:ascii="Tahoma" w:hAnsi="Tahoma" w:cs="Tahoma"/>
            <w:sz w:val="18"/>
            <w:szCs w:val="18"/>
            <w:lang w:eastAsia="fr-FR"/>
          </w:rPr>
          <w:t>Code of Conduct</w:t>
        </w:r>
      </w:hyperlink>
      <w:r w:rsidR="00B82FC1" w:rsidRPr="002E55D0">
        <w:rPr>
          <w:rFonts w:ascii="Tahoma" w:hAnsi="Tahoma" w:cs="Tahoma"/>
          <w:sz w:val="18"/>
          <w:szCs w:val="18"/>
          <w:lang w:eastAsia="fr-FR"/>
        </w:rPr>
        <w:t>.</w:t>
      </w:r>
    </w:p>
    <w:p w14:paraId="00D40107"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0382509" w14:textId="0B25F3C3"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4F1ACA6" w14:textId="7E7447EB" w:rsidR="009C47DC" w:rsidRPr="00CC009E" w:rsidRDefault="00CC009E"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C009E">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CC009E">
        <w:rPr>
          <w:rFonts w:ascii="Tahoma" w:hAnsi="Tahoma" w:cs="Tahoma"/>
          <w:sz w:val="18"/>
          <w:szCs w:val="18"/>
          <w:lang w:eastAsia="fr-FR"/>
        </w:rPr>
        <w:t>in order to</w:t>
      </w:r>
      <w:proofErr w:type="gramEnd"/>
      <w:r w:rsidRPr="00CC009E">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26795491"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AE069C"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A40508A" w14:textId="77777777" w:rsidR="009C47DC" w:rsidRDefault="009C47DC" w:rsidP="009C47DC">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05E64A5"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047F5B8"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3AA5D47" w14:textId="77777777" w:rsidR="009C47DC" w:rsidRPr="008C0AFB"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C427A75" w14:textId="77777777" w:rsidR="002465F5" w:rsidRPr="009F7987" w:rsidRDefault="002465F5" w:rsidP="002465F5">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1D60E520" w14:textId="77777777" w:rsidR="002465F5"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2942B19A" w14:textId="77777777" w:rsidR="002465F5" w:rsidRPr="006D7A29"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EA42487" w14:textId="77777777" w:rsidR="002465F5" w:rsidRPr="006D7A29"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1A4919" w14:textId="77777777" w:rsidR="002465F5"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6A278FE1" w14:textId="77777777" w:rsidR="009C47DC" w:rsidRPr="00B25DD7"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0AC7890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DF8BCF"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0350A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438EE74"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720BA4B"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3D97CD80" w14:textId="77777777" w:rsidR="009C47DC" w:rsidRPr="008C0AFB"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B383E4" w14:textId="34D16EA2" w:rsidR="009C47DC" w:rsidRDefault="009C47DC" w:rsidP="009C47DC">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B70529">
        <w:rPr>
          <w:rFonts w:ascii="Tahoma" w:hAnsi="Tahoma" w:cs="Tahoma"/>
          <w:color w:val="000000"/>
          <w:sz w:val="18"/>
          <w:szCs w:val="18"/>
        </w:rPr>
        <w:t xml:space="preserve"> </w:t>
      </w:r>
      <w:r w:rsidR="00B70529" w:rsidRPr="00B70529">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8D773E2"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1C856578" w14:textId="06BC0CED" w:rsidR="009C47DC"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271856" w:rsidRPr="00271856">
        <w:rPr>
          <w:rFonts w:ascii="Tahoma" w:hAnsi="Tahoma" w:cs="Tahoma"/>
          <w:sz w:val="18"/>
          <w:szCs w:val="18"/>
          <w:lang w:eastAsia="fr-FR"/>
        </w:rPr>
        <w:t>AIG EUROPE</w:t>
      </w:r>
      <w:r w:rsidRPr="00D10930">
        <w:rPr>
          <w:rFonts w:ascii="Tahoma" w:hAnsi="Tahoma" w:cs="Tahoma"/>
          <w:sz w:val="18"/>
          <w:szCs w:val="18"/>
          <w:lang w:eastAsia="fr-FR"/>
        </w:rPr>
        <w:t xml:space="preserve"> (Policy No.</w:t>
      </w:r>
      <w:r w:rsidR="00652448" w:rsidRPr="00652448">
        <w:t xml:space="preserve"> </w:t>
      </w:r>
      <w:r w:rsidR="00652448" w:rsidRPr="00652448">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652448" w:rsidRPr="00652448">
        <w:rPr>
          <w:rFonts w:ascii="Tahoma" w:hAnsi="Tahoma" w:cs="Tahoma"/>
          <w:sz w:val="18"/>
          <w:szCs w:val="18"/>
          <w:lang w:eastAsia="fr-FR"/>
        </w:rPr>
        <w:t xml:space="preserve">+32 2 739 9991 (EN) </w:t>
      </w:r>
      <w:r w:rsidR="00652448">
        <w:rPr>
          <w:rFonts w:ascii="Tahoma" w:hAnsi="Tahoma" w:cs="Tahoma"/>
          <w:sz w:val="18"/>
          <w:szCs w:val="18"/>
          <w:lang w:eastAsia="fr-FR"/>
        </w:rPr>
        <w:t xml:space="preserve">or </w:t>
      </w:r>
      <w:r w:rsidR="00652448" w:rsidRPr="00652448">
        <w:rPr>
          <w:rFonts w:ascii="Tahoma" w:hAnsi="Tahoma" w:cs="Tahoma"/>
          <w:sz w:val="18"/>
          <w:szCs w:val="18"/>
          <w:lang w:eastAsia="fr-FR"/>
        </w:rPr>
        <w:t>+32 2 739 9990 (FR</w:t>
      </w:r>
      <w:r w:rsidR="00652448">
        <w:rPr>
          <w:rFonts w:ascii="Tahoma" w:hAnsi="Tahoma" w:cs="Tahoma"/>
          <w:sz w:val="18"/>
          <w:szCs w:val="18"/>
          <w:lang w:eastAsia="fr-FR"/>
        </w:rPr>
        <w:t>)</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02272D">
        <w:rPr>
          <w:rFonts w:ascii="Tahoma" w:hAnsi="Tahoma" w:cs="Tahoma"/>
          <w:sz w:val="18"/>
          <w:szCs w:val="18"/>
          <w:lang w:eastAsia="fr-FR"/>
        </w:rPr>
        <w:t>80</w:t>
      </w:r>
      <w:r w:rsidRPr="00D10930">
        <w:rPr>
          <w:rFonts w:ascii="Tahoma" w:hAnsi="Tahoma" w:cs="Tahoma"/>
          <w:sz w:val="18"/>
          <w:szCs w:val="18"/>
          <w:lang w:eastAsia="fr-FR"/>
        </w:rPr>
        <w:t xml:space="preserve"> years of age.</w:t>
      </w:r>
    </w:p>
    <w:p w14:paraId="22C8C2BB" w14:textId="4B34DDED" w:rsidR="00AA6ED5" w:rsidRPr="00D10930" w:rsidRDefault="00AA6ED5" w:rsidP="00AA6ED5">
      <w:pPr>
        <w:pStyle w:val="ListParagraph"/>
        <w:tabs>
          <w:tab w:val="left" w:pos="0"/>
          <w:tab w:val="left" w:pos="284"/>
        </w:tabs>
        <w:autoSpaceDE w:val="0"/>
        <w:autoSpaceDN w:val="0"/>
        <w:ind w:left="709"/>
        <w:jc w:val="both"/>
        <w:rPr>
          <w:rFonts w:ascii="Tahoma" w:hAnsi="Tahoma" w:cs="Tahoma"/>
          <w:sz w:val="18"/>
          <w:szCs w:val="18"/>
          <w:lang w:eastAsia="fr-FR"/>
        </w:rPr>
      </w:pPr>
    </w:p>
    <w:p w14:paraId="4492613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E4565EA" w14:textId="3BF6288F" w:rsidR="00ED301C" w:rsidRPr="00ED301C" w:rsidRDefault="009C47DC" w:rsidP="0055772C">
      <w:pPr>
        <w:pStyle w:val="ListParagraph"/>
        <w:numPr>
          <w:ilvl w:val="0"/>
          <w:numId w:val="20"/>
        </w:numPr>
        <w:tabs>
          <w:tab w:val="left" w:pos="284"/>
        </w:tabs>
        <w:autoSpaceDE w:val="0"/>
        <w:autoSpaceDN w:val="0"/>
        <w:ind w:hanging="720"/>
        <w:jc w:val="both"/>
        <w:rPr>
          <w:rFonts w:ascii="Tahoma" w:hAnsi="Tahoma" w:cs="Tahoma"/>
          <w:sz w:val="18"/>
          <w:szCs w:val="18"/>
          <w:lang w:eastAsia="fr-FR"/>
        </w:rPr>
      </w:pPr>
      <w:proofErr w:type="gramStart"/>
      <w:r w:rsidRPr="00ED301C">
        <w:rPr>
          <w:rFonts w:ascii="Tahoma" w:hAnsi="Tahoma" w:cs="Tahoma"/>
          <w:sz w:val="18"/>
          <w:szCs w:val="18"/>
          <w:lang w:eastAsia="fr-FR"/>
        </w:rPr>
        <w:t>I</w:t>
      </w:r>
      <w:r w:rsidR="00ED301C" w:rsidRPr="00ED301C">
        <w:rPr>
          <w:rFonts w:ascii="Tahoma" w:hAnsi="Tahoma" w:cs="Tahoma"/>
          <w:sz w:val="18"/>
          <w:szCs w:val="18"/>
          <w:lang w:eastAsia="fr-FR"/>
        </w:rPr>
        <w:t>n the event that</w:t>
      </w:r>
      <w:proofErr w:type="gramEnd"/>
      <w:r w:rsidR="00ED301C" w:rsidRPr="00ED301C">
        <w:rPr>
          <w:rFonts w:ascii="Tahoma" w:hAnsi="Tahoma" w:cs="Tahoma"/>
          <w:sz w:val="18"/>
          <w:szCs w:val="18"/>
          <w:lang w:eastAsia="fr-FR"/>
        </w:rPr>
        <w:t>:</w:t>
      </w:r>
    </w:p>
    <w:p w14:paraId="575FA6AF" w14:textId="0B8A6D68"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4C3F767" w14:textId="77777777"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6A69A99" w14:textId="4FC7FC90" w:rsidR="00ED301C" w:rsidRP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Provider is in any of the situations listed in Article 1</w:t>
      </w:r>
      <w:r w:rsidR="00576B28">
        <w:rPr>
          <w:rFonts w:ascii="Tahoma" w:hAnsi="Tahoma" w:cs="Tahoma"/>
          <w:sz w:val="18"/>
          <w:szCs w:val="18"/>
          <w:lang w:eastAsia="fr-FR"/>
        </w:rPr>
        <w:t>1</w:t>
      </w:r>
      <w:r w:rsidRPr="007A3191">
        <w:rPr>
          <w:rFonts w:ascii="Tahoma" w:hAnsi="Tahoma" w:cs="Tahoma"/>
          <w:sz w:val="18"/>
          <w:szCs w:val="18"/>
          <w:lang w:eastAsia="fr-FR"/>
        </w:rPr>
        <w:t xml:space="preserve">.2. </w:t>
      </w:r>
    </w:p>
    <w:p w14:paraId="13D3AD68" w14:textId="1085B00F" w:rsidR="00ED301C" w:rsidRDefault="00ED301C" w:rsidP="007A319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B3D795E" w14:textId="77777777" w:rsidR="009C47DC"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065DEFE" w14:textId="77777777" w:rsidR="009C47DC" w:rsidRPr="008C0AFB"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F2899EE"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3A60943"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BE4C52"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F4481D3" w14:textId="77777777" w:rsidR="00576B28" w:rsidRDefault="009C47DC"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DBD6B7" w14:textId="1C2269E0" w:rsidR="009C47DC" w:rsidRPr="00576B28" w:rsidRDefault="00576B28"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576B2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CC8E89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228FFF50" w14:textId="77777777" w:rsidR="009C47DC"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9426FB7" w14:textId="77777777" w:rsidR="009C47DC" w:rsidRPr="008C0AFB"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C4762D"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FF68D1E"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090798A"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935B1B"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4D1AE896"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C599644"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3E66507" w14:textId="77777777" w:rsidR="009C47DC" w:rsidRPr="008C0AFB"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8BE8B7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F950D6"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4D4D300" w14:textId="77777777" w:rsidR="00B367F4" w:rsidRPr="00B367F4" w:rsidRDefault="00B367F4" w:rsidP="00B367F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B367F4">
        <w:rPr>
          <w:rFonts w:ascii="Tahoma" w:hAnsi="Tahoma" w:cs="Tahoma"/>
          <w:b/>
          <w:smallCaps/>
          <w:color w:val="365F91" w:themeColor="accent1" w:themeShade="BF"/>
          <w:sz w:val="18"/>
          <w:szCs w:val="18"/>
          <w:lang w:eastAsia="fr-FR"/>
        </w:rPr>
        <w:t>Article 10 – Consortium</w:t>
      </w:r>
    </w:p>
    <w:p w14:paraId="33AF71B4"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have full responsibility for carrying out and complying with the terms of the contract.</w:t>
      </w:r>
    </w:p>
    <w:p w14:paraId="6CA9E3E6"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C98E2C5"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B367F4">
        <w:rPr>
          <w:rFonts w:ascii="Tahoma" w:hAnsi="Tahoma" w:cs="Tahoma"/>
          <w:color w:val="000000"/>
          <w:sz w:val="18"/>
          <w:szCs w:val="18"/>
        </w:rPr>
        <w:t>consortium;</w:t>
      </w:r>
      <w:proofErr w:type="gramEnd"/>
      <w:r w:rsidRPr="00B367F4">
        <w:rPr>
          <w:rFonts w:ascii="Tahoma" w:hAnsi="Tahoma" w:cs="Tahoma"/>
          <w:color w:val="000000"/>
          <w:sz w:val="18"/>
          <w:szCs w:val="18"/>
        </w:rPr>
        <w:t xml:space="preserve"> even if it has not been the final recipient of those amounts.</w:t>
      </w:r>
    </w:p>
    <w:p w14:paraId="20406EEB"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internal roles and responsibilities of the Providers are divided as follows:</w:t>
      </w:r>
    </w:p>
    <w:p w14:paraId="62EBEE8F"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The Providers must designate a coordinator. </w:t>
      </w:r>
    </w:p>
    <w:p w14:paraId="102BBED7"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Each Provider must:</w:t>
      </w:r>
    </w:p>
    <w:p w14:paraId="7944FE3E"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67F4">
        <w:rPr>
          <w:rFonts w:ascii="Tahoma" w:hAnsi="Tahoma" w:cs="Tahoma"/>
          <w:color w:val="000000"/>
          <w:sz w:val="18"/>
          <w:szCs w:val="18"/>
        </w:rPr>
        <w:t>contract;</w:t>
      </w:r>
      <w:proofErr w:type="gramEnd"/>
    </w:p>
    <w:p w14:paraId="66DA7CF1"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submit to the coordinator in good time:</w:t>
      </w:r>
      <w:r w:rsidRPr="00B367F4">
        <w:rPr>
          <w:rFonts w:ascii="Tahoma" w:hAnsi="Tahoma" w:cs="Tahoma"/>
          <w:color w:val="000000"/>
          <w:sz w:val="18"/>
          <w:szCs w:val="18"/>
        </w:rPr>
        <w:tab/>
      </w:r>
      <w:r w:rsidRPr="00B367F4">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67F4">
        <w:rPr>
          <w:rFonts w:ascii="Tahoma" w:hAnsi="Tahoma" w:cs="Tahoma"/>
          <w:color w:val="000000"/>
          <w:sz w:val="18"/>
          <w:szCs w:val="18"/>
        </w:rPr>
        <w:tab/>
      </w:r>
      <w:r w:rsidRPr="00B367F4">
        <w:rPr>
          <w:rFonts w:ascii="Tahoma" w:hAnsi="Tahoma" w:cs="Tahoma"/>
          <w:color w:val="000000"/>
          <w:sz w:val="18"/>
          <w:szCs w:val="18"/>
        </w:rPr>
        <w:br/>
        <w:t xml:space="preserve">- any information requested by the coordinator </w:t>
      </w:r>
      <w:proofErr w:type="gramStart"/>
      <w:r w:rsidRPr="00B367F4">
        <w:rPr>
          <w:rFonts w:ascii="Tahoma" w:hAnsi="Tahoma" w:cs="Tahoma"/>
          <w:color w:val="000000"/>
          <w:sz w:val="18"/>
          <w:szCs w:val="18"/>
        </w:rPr>
        <w:t>in order to</w:t>
      </w:r>
      <w:proofErr w:type="gramEnd"/>
      <w:r w:rsidRPr="00B367F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6F82375"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752DA6" w14:textId="77777777" w:rsidR="00B367F4" w:rsidRPr="00B367F4" w:rsidRDefault="00B367F4" w:rsidP="00B367F4">
      <w:pPr>
        <w:pStyle w:val="ListParagraph"/>
        <w:numPr>
          <w:ilvl w:val="2"/>
          <w:numId w:val="29"/>
        </w:numPr>
        <w:jc w:val="both"/>
        <w:rPr>
          <w:rFonts w:ascii="Tahoma" w:hAnsi="Tahoma" w:cs="Tahoma"/>
          <w:color w:val="000000"/>
          <w:sz w:val="18"/>
          <w:szCs w:val="18"/>
        </w:rPr>
      </w:pPr>
      <w:r w:rsidRPr="00B367F4">
        <w:rPr>
          <w:rFonts w:ascii="Tahoma" w:hAnsi="Tahoma" w:cs="Tahoma"/>
          <w:color w:val="000000"/>
          <w:sz w:val="18"/>
          <w:szCs w:val="18"/>
        </w:rPr>
        <w:t xml:space="preserve">      The coordinator must:</w:t>
      </w:r>
    </w:p>
    <w:p w14:paraId="22651398"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monitor that the Deliverables are carried out timely and properly, in accordance with the terms of the </w:t>
      </w:r>
      <w:proofErr w:type="gramStart"/>
      <w:r w:rsidRPr="00B367F4">
        <w:rPr>
          <w:rFonts w:ascii="Tahoma" w:hAnsi="Tahoma" w:cs="Tahoma"/>
          <w:color w:val="000000"/>
          <w:sz w:val="18"/>
          <w:szCs w:val="18"/>
        </w:rPr>
        <w:t>contract;</w:t>
      </w:r>
      <w:proofErr w:type="gramEnd"/>
    </w:p>
    <w:p w14:paraId="1AAD8357"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67F4">
        <w:rPr>
          <w:rFonts w:ascii="Tahoma" w:hAnsi="Tahoma" w:cs="Tahoma"/>
          <w:color w:val="000000"/>
          <w:sz w:val="18"/>
          <w:szCs w:val="18"/>
        </w:rPr>
        <w:t>Parties;</w:t>
      </w:r>
      <w:proofErr w:type="gramEnd"/>
    </w:p>
    <w:p w14:paraId="0D946146"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67F4">
        <w:rPr>
          <w:rFonts w:ascii="Tahoma" w:hAnsi="Tahoma" w:cs="Tahoma"/>
          <w:color w:val="000000"/>
          <w:sz w:val="18"/>
          <w:szCs w:val="18"/>
        </w:rPr>
        <w:t>Council;</w:t>
      </w:r>
      <w:proofErr w:type="gramEnd"/>
    </w:p>
    <w:p w14:paraId="1064648B"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before starting performance of the contract, submit this list of pre-existing rights (Article 10.4.2(iii)) to the Council.</w:t>
      </w:r>
    </w:p>
    <w:p w14:paraId="7671DF1E"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submit the Deliverables to the Council in accordance with the timing and terms of the </w:t>
      </w:r>
      <w:proofErr w:type="gramStart"/>
      <w:r w:rsidRPr="00B367F4">
        <w:rPr>
          <w:rFonts w:ascii="Tahoma" w:hAnsi="Tahoma" w:cs="Tahoma"/>
          <w:color w:val="000000"/>
          <w:sz w:val="18"/>
          <w:szCs w:val="18"/>
        </w:rPr>
        <w:t>contract;</w:t>
      </w:r>
      <w:proofErr w:type="gramEnd"/>
    </w:p>
    <w:p w14:paraId="09896BB3"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7F577C8" w14:textId="77777777" w:rsidR="00B367F4" w:rsidRPr="00B367F4"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coordinator may not subcontract the above-mentioned tasks.</w:t>
      </w:r>
    </w:p>
    <w:p w14:paraId="1F0137FB" w14:textId="642CE1B5"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67F4">
        <w:rPr>
          <w:rFonts w:ascii="Tahoma" w:hAnsi="Tahoma" w:cs="Tahoma"/>
          <w:color w:val="000000"/>
          <w:sz w:val="18"/>
          <w:szCs w:val="18"/>
        </w:rPr>
        <w:tab/>
      </w:r>
      <w:r w:rsidRPr="00B367F4">
        <w:rPr>
          <w:rFonts w:ascii="Tahoma" w:hAnsi="Tahoma" w:cs="Tahoma"/>
          <w:color w:val="000000"/>
          <w:sz w:val="18"/>
          <w:szCs w:val="18"/>
        </w:rPr>
        <w:br/>
        <w:t>- internal organisation of the consortium;</w:t>
      </w:r>
      <w:r w:rsidRPr="00B367F4">
        <w:rPr>
          <w:rFonts w:ascii="Tahoma" w:hAnsi="Tahoma" w:cs="Tahoma"/>
          <w:color w:val="000000"/>
          <w:sz w:val="18"/>
          <w:szCs w:val="18"/>
        </w:rPr>
        <w:tab/>
      </w:r>
      <w:r w:rsidRPr="00B367F4">
        <w:rPr>
          <w:rFonts w:ascii="Tahoma" w:hAnsi="Tahoma" w:cs="Tahoma"/>
          <w:color w:val="000000"/>
          <w:sz w:val="18"/>
          <w:szCs w:val="18"/>
        </w:rPr>
        <w:br/>
        <w:t>- distribution of the Council payment(s);</w:t>
      </w:r>
      <w:r w:rsidRPr="00B367F4">
        <w:rPr>
          <w:rFonts w:ascii="Tahoma" w:hAnsi="Tahoma" w:cs="Tahoma"/>
          <w:color w:val="000000"/>
          <w:sz w:val="18"/>
          <w:szCs w:val="18"/>
        </w:rPr>
        <w:tab/>
      </w:r>
      <w:r w:rsidRPr="00B367F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2976A9">
        <w:rPr>
          <w:rFonts w:ascii="Tahoma" w:hAnsi="Tahoma" w:cs="Tahoma"/>
          <w:color w:val="000000"/>
          <w:sz w:val="18"/>
          <w:szCs w:val="18"/>
        </w:rPr>
        <w:t>d</w:t>
      </w:r>
      <w:r w:rsidRPr="00B367F4">
        <w:rPr>
          <w:rFonts w:ascii="Tahoma" w:hAnsi="Tahoma" w:cs="Tahoma"/>
          <w:color w:val="000000"/>
          <w:sz w:val="18"/>
          <w:szCs w:val="18"/>
        </w:rPr>
        <w:t xml:space="preserve"> persons that have a right of use;</w:t>
      </w:r>
      <w:r w:rsidRPr="00B367F4">
        <w:rPr>
          <w:rFonts w:ascii="Tahoma" w:hAnsi="Tahoma" w:cs="Tahoma"/>
          <w:color w:val="000000"/>
          <w:sz w:val="18"/>
          <w:szCs w:val="18"/>
        </w:rPr>
        <w:tab/>
      </w:r>
      <w:r w:rsidRPr="00B367F4">
        <w:rPr>
          <w:rFonts w:ascii="Tahoma" w:hAnsi="Tahoma" w:cs="Tahoma"/>
          <w:color w:val="000000"/>
          <w:sz w:val="18"/>
          <w:szCs w:val="18"/>
        </w:rPr>
        <w:br/>
        <w:t>- settlement of internal disputes;</w:t>
      </w:r>
      <w:r w:rsidRPr="00B367F4">
        <w:rPr>
          <w:rFonts w:ascii="Tahoma" w:hAnsi="Tahoma" w:cs="Tahoma"/>
          <w:color w:val="000000"/>
          <w:sz w:val="18"/>
          <w:szCs w:val="18"/>
        </w:rPr>
        <w:tab/>
      </w:r>
      <w:r w:rsidRPr="00B367F4">
        <w:rPr>
          <w:rFonts w:ascii="Tahoma" w:hAnsi="Tahoma" w:cs="Tahoma"/>
          <w:color w:val="000000"/>
          <w:sz w:val="18"/>
          <w:szCs w:val="18"/>
        </w:rPr>
        <w:br/>
        <w:t>- liability, indemnification and confidentiality arrangements between the Providers.</w:t>
      </w:r>
    </w:p>
    <w:p w14:paraId="0CCD69A2" w14:textId="77777777" w:rsidR="00B367F4" w:rsidRPr="00C31FC5"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consortium agreement must not contain any provision contrary to the contract.</w:t>
      </w:r>
      <w:bookmarkEnd w:id="13"/>
    </w:p>
    <w:bookmarkEnd w:id="14"/>
    <w:p w14:paraId="679EFE34" w14:textId="1388B82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B01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98AF046" w14:textId="25461657" w:rsidR="009C47DC" w:rsidRPr="00B367F4" w:rsidRDefault="00B367F4" w:rsidP="00B367F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9C47DC" w:rsidRPr="00B367F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309009" w14:textId="2F860A49" w:rsidR="009C47DC" w:rsidRPr="00B367F4" w:rsidRDefault="009C47DC" w:rsidP="00B367F4">
      <w:pPr>
        <w:pStyle w:val="ListParagraph"/>
        <w:numPr>
          <w:ilvl w:val="1"/>
          <w:numId w:val="32"/>
        </w:numPr>
        <w:tabs>
          <w:tab w:val="left" w:pos="284"/>
        </w:tabs>
        <w:jc w:val="both"/>
        <w:rPr>
          <w:rFonts w:ascii="Tahoma" w:hAnsi="Tahoma" w:cs="Tahoma"/>
          <w:color w:val="000000"/>
          <w:sz w:val="18"/>
          <w:szCs w:val="18"/>
        </w:rPr>
      </w:pPr>
      <w:r w:rsidRPr="00B367F4">
        <w:rPr>
          <w:rFonts w:ascii="Tahoma" w:hAnsi="Tahoma" w:cs="Tahoma"/>
          <w:color w:val="000000"/>
          <w:sz w:val="18"/>
          <w:szCs w:val="18"/>
        </w:rPr>
        <w:t>The Provider shall also inform the Council without delay:</w:t>
      </w:r>
    </w:p>
    <w:p w14:paraId="5C12849B"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4D761842"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68D6FAC" w14:textId="364BAF0E"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67F4" w:rsidRPr="00B367F4">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67F4" w:rsidRPr="00B367F4">
        <w:rPr>
          <w:rFonts w:ascii="Tahoma" w:hAnsi="Tahoma" w:cs="Tahoma"/>
          <w:color w:val="000000"/>
          <w:sz w:val="18"/>
          <w:szCs w:val="18"/>
        </w:rPr>
        <w:t>beings</w:t>
      </w:r>
      <w:r w:rsidRPr="00D0286A">
        <w:rPr>
          <w:rFonts w:ascii="Tahoma" w:hAnsi="Tahoma" w:cs="Tahoma"/>
          <w:color w:val="000000"/>
          <w:sz w:val="18"/>
          <w:szCs w:val="18"/>
        </w:rPr>
        <w:t>;</w:t>
      </w:r>
      <w:proofErr w:type="gramEnd"/>
    </w:p>
    <w:p w14:paraId="3B01EF34" w14:textId="44456F5B"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54426FF0"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13CD200F"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A9CB2F9" w14:textId="77777777" w:rsidR="001A7650" w:rsidRDefault="009C47DC"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F75633">
        <w:rPr>
          <w:rFonts w:ascii="Tahoma" w:hAnsi="Tahoma" w:cs="Tahoma"/>
          <w:sz w:val="18"/>
          <w:szCs w:val="18"/>
          <w:lang w:val="en-US"/>
        </w:rPr>
        <w:t>;</w:t>
      </w:r>
      <w:proofErr w:type="gramEnd"/>
    </w:p>
    <w:p w14:paraId="7CF8B88D" w14:textId="360D6306" w:rsidR="008C7E96" w:rsidRPr="001A7650" w:rsidRDefault="00F75633"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0524152B" w14:textId="20BB0CC9"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F540ED">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56028DF0" w14:textId="4A2D5958" w:rsidR="00F540ED" w:rsidRDefault="00F540ED" w:rsidP="00F540ED">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12.1. </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3B0C0408" w14:textId="0C92F84D"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B70529" w:rsidRPr="00B70529">
        <w:t xml:space="preserve"> </w:t>
      </w:r>
      <w:proofErr w:type="spellStart"/>
      <w:r w:rsidR="00B70529" w:rsidRPr="00B70529">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57038A8F" w14:textId="59396525"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w:t>
      </w:r>
      <w:r w:rsidR="00B70529" w:rsidRPr="00B70529">
        <w:t xml:space="preserve"> </w:t>
      </w:r>
      <w:proofErr w:type="spellStart"/>
      <w:r w:rsidR="00B70529" w:rsidRPr="00B70529">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w:t>
      </w:r>
    </w:p>
    <w:p w14:paraId="3DE7801E" w14:textId="77777777" w:rsidR="00F540ED" w:rsidRPr="009051D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7FCBB6A" w14:textId="77777777" w:rsid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A7C18B" w14:textId="6A194F1B" w:rsidR="009C47DC" w:rsidRP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F540ED">
        <w:rPr>
          <w:rFonts w:ascii="Tahoma" w:hAnsi="Tahoma" w:cs="Tahoma"/>
          <w:sz w:val="18"/>
          <w:szCs w:val="18"/>
          <w:lang w:eastAsia="fr-FR"/>
        </w:rPr>
        <w:t xml:space="preserve">The arbitral decision shall be binding upon the parties and there shall be no appeal from it. </w:t>
      </w:r>
      <w:r w:rsidR="009C47DC" w:rsidRPr="00F540ED">
        <w:rPr>
          <w:rFonts w:ascii="Tahoma" w:hAnsi="Tahoma" w:cs="Tahoma"/>
          <w:sz w:val="18"/>
          <w:szCs w:val="18"/>
          <w:lang w:eastAsia="fr-FR"/>
        </w:rPr>
        <w:t xml:space="preserve"> </w:t>
      </w:r>
    </w:p>
    <w:p w14:paraId="5AB8BEE5" w14:textId="0D796CC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EB25D5">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7C80496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bank details of the Provider are indicated in the Act of Engagement. The bank details of the Council of Europe are the following:</w:t>
      </w:r>
    </w:p>
    <w:p w14:paraId="608C078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70A62B1"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4792286"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D07FACF" w14:textId="162E630C" w:rsidR="00651235" w:rsidRPr="00C132BD" w:rsidRDefault="009C47DC" w:rsidP="009C47DC">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sidR="00651235">
        <w:rPr>
          <w:rFonts w:ascii="Tahoma" w:hAnsi="Tahoma" w:cs="Tahoma"/>
          <w:color w:val="808080"/>
          <w:sz w:val="18"/>
          <w:szCs w:val="18"/>
          <w:lang w:val="en-US"/>
        </w:rPr>
        <w:tab/>
      </w:r>
    </w:p>
    <w:p w14:paraId="7AC6956B" w14:textId="3D49C55F" w:rsidR="004B56B1" w:rsidRPr="00651235" w:rsidRDefault="004B56B1" w:rsidP="004B56B1">
      <w:pPr>
        <w:tabs>
          <w:tab w:val="left" w:pos="284"/>
        </w:tabs>
        <w:autoSpaceDE w:val="0"/>
        <w:autoSpaceDN w:val="0"/>
        <w:jc w:val="both"/>
        <w:rPr>
          <w:rFonts w:ascii="Tahoma" w:hAnsi="Tahoma" w:cs="Tahoma"/>
          <w:sz w:val="20"/>
          <w:szCs w:val="20"/>
          <w:lang w:val="de-DE" w:eastAsia="fr-FR"/>
        </w:rPr>
      </w:pPr>
    </w:p>
    <w:p w14:paraId="2F908407" w14:textId="77777777" w:rsidR="0072200B" w:rsidRPr="00651235"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651235" w:rsidRDefault="0072200B" w:rsidP="0072200B">
      <w:pPr>
        <w:pBdr>
          <w:bottom w:val="single" w:sz="2" w:space="1" w:color="808080"/>
        </w:pBdr>
        <w:tabs>
          <w:tab w:val="left" w:pos="284"/>
        </w:tabs>
        <w:spacing w:after="120"/>
        <w:rPr>
          <w:rFonts w:ascii="Tahoma" w:hAnsi="Tahoma" w:cs="Tahoma"/>
          <w:b/>
          <w:lang w:eastAsia="en-US"/>
        </w:rPr>
        <w:sectPr w:rsidR="0072200B" w:rsidRPr="00651235" w:rsidSect="00651235">
          <w:type w:val="continuous"/>
          <w:pgSz w:w="11907" w:h="16840" w:code="9"/>
          <w:pgMar w:top="709" w:right="850" w:bottom="426" w:left="851" w:header="284" w:footer="2" w:gutter="0"/>
          <w:cols w:space="142"/>
          <w:docGrid w:linePitch="360"/>
        </w:sectPr>
      </w:pPr>
    </w:p>
    <w:p w14:paraId="05705F9F" w14:textId="77777777" w:rsidR="002C6F98" w:rsidRPr="00651235"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651235"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E2D7" w14:textId="77777777" w:rsidR="00FA3BA2" w:rsidRDefault="00FA3BA2" w:rsidP="00D50F13">
      <w:r>
        <w:separator/>
      </w:r>
    </w:p>
  </w:endnote>
  <w:endnote w:type="continuationSeparator" w:id="0">
    <w:p w14:paraId="18EAE24D" w14:textId="77777777" w:rsidR="00FA3BA2" w:rsidRDefault="00FA3BA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47CA3232" w:rsidR="00A07AB6" w:rsidRPr="00AE2D2B" w:rsidRDefault="00A07AB6" w:rsidP="00936A97">
          <w:pPr>
            <w:rPr>
              <w:rFonts w:ascii="Arial Narrow" w:hAnsi="Arial Narrow"/>
              <w:caps/>
              <w:color w:val="000000"/>
              <w:sz w:val="18"/>
              <w:szCs w:val="18"/>
              <w:highlight w:val="cyan"/>
            </w:rPr>
          </w:pP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1B4C" w14:textId="77777777" w:rsidR="00FA3BA2" w:rsidRDefault="00FA3BA2" w:rsidP="00D50F13">
      <w:r>
        <w:separator/>
      </w:r>
    </w:p>
  </w:footnote>
  <w:footnote w:type="continuationSeparator" w:id="0">
    <w:p w14:paraId="503F6C62" w14:textId="77777777" w:rsidR="00FA3BA2" w:rsidRDefault="00FA3BA2" w:rsidP="00D50F13">
      <w:r>
        <w:continuationSeparator/>
      </w:r>
    </w:p>
  </w:footnote>
  <w:footnote w:id="1">
    <w:p w14:paraId="10143120" w14:textId="260F07E1" w:rsidR="003A675C" w:rsidRPr="00576B28" w:rsidRDefault="003A675C" w:rsidP="000013D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lang w:val="en-US"/>
        </w:rPr>
        <w:t xml:space="preserve"> </w:t>
      </w:r>
      <w:r w:rsidRPr="00576B28">
        <w:rPr>
          <w:rFonts w:ascii="Tahoma" w:hAnsi="Tahoma" w:cs="Tahoma"/>
          <w:sz w:val="18"/>
          <w:szCs w:val="18"/>
        </w:rPr>
        <w:t>Which</w:t>
      </w:r>
      <w:r w:rsidRPr="00576B28">
        <w:rPr>
          <w:rFonts w:ascii="Tahoma" w:hAnsi="Tahoma" w:cs="Tahoma"/>
          <w:sz w:val="18"/>
          <w:szCs w:val="18"/>
          <w:lang w:val="en-US"/>
        </w:rPr>
        <w:t xml:space="preserve"> has </w:t>
      </w:r>
      <w:r w:rsidRPr="00576B28">
        <w:rPr>
          <w:rFonts w:ascii="Tahoma" w:hAnsi="Tahoma" w:cs="Tahoma"/>
          <w:sz w:val="18"/>
          <w:szCs w:val="18"/>
        </w:rPr>
        <w:t>its</w:t>
      </w:r>
      <w:r w:rsidRPr="00576B28">
        <w:rPr>
          <w:rFonts w:ascii="Tahoma" w:hAnsi="Tahoma" w:cs="Tahoma"/>
          <w:sz w:val="18"/>
          <w:szCs w:val="18"/>
          <w:lang w:val="en-US"/>
        </w:rPr>
        <w:t xml:space="preserve"> </w:t>
      </w:r>
      <w:r w:rsidRPr="00576B28">
        <w:rPr>
          <w:rFonts w:ascii="Tahoma" w:hAnsi="Tahoma" w:cs="Tahoma"/>
          <w:sz w:val="18"/>
          <w:szCs w:val="18"/>
        </w:rPr>
        <w:t>seat</w:t>
      </w:r>
      <w:r w:rsidRPr="00576B28">
        <w:rPr>
          <w:rFonts w:ascii="Tahoma" w:hAnsi="Tahoma" w:cs="Tahoma"/>
          <w:sz w:val="18"/>
          <w:szCs w:val="18"/>
          <w:lang w:val="en-US"/>
        </w:rPr>
        <w:t xml:space="preserve"> Avenue de </w:t>
      </w:r>
      <w:proofErr w:type="spellStart"/>
      <w:r w:rsidRPr="00576B28">
        <w:rPr>
          <w:rFonts w:ascii="Tahoma" w:hAnsi="Tahoma" w:cs="Tahoma"/>
          <w:sz w:val="18"/>
          <w:szCs w:val="18"/>
          <w:lang w:val="en-US"/>
        </w:rPr>
        <w:t>l’Europe</w:t>
      </w:r>
      <w:proofErr w:type="spellEnd"/>
      <w:r w:rsidRPr="00576B28">
        <w:rPr>
          <w:rFonts w:ascii="Tahoma" w:hAnsi="Tahoma" w:cs="Tahoma"/>
          <w:sz w:val="18"/>
          <w:szCs w:val="18"/>
          <w:lang w:val="en-US"/>
        </w:rPr>
        <w:t>, 67075 Strasbourg Cedex, France</w:t>
      </w:r>
    </w:p>
  </w:footnote>
  <w:footnote w:id="2">
    <w:p w14:paraId="6C378FC5" w14:textId="77777777" w:rsidR="00A653D0" w:rsidRPr="0025388B" w:rsidRDefault="00A653D0" w:rsidP="00A653D0">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3">
    <w:p w14:paraId="2A936C55" w14:textId="77777777" w:rsidR="00A653D0" w:rsidRPr="0025388B" w:rsidRDefault="00A653D0" w:rsidP="00A653D0">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4">
    <w:p w14:paraId="74AFC4C7" w14:textId="77777777" w:rsidR="00A653D0" w:rsidRPr="006D7DD7" w:rsidRDefault="00A653D0" w:rsidP="00A653D0">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161D0693" w14:textId="77777777" w:rsidR="00A653D0" w:rsidRPr="0025388B" w:rsidRDefault="00A653D0" w:rsidP="00A653D0">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291E7AD" w14:textId="77777777" w:rsidR="00A653D0" w:rsidRPr="004D5EB2" w:rsidRDefault="00A653D0" w:rsidP="00A653D0">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7">
    <w:p w14:paraId="1E5DB897" w14:textId="77777777" w:rsidR="00A653D0" w:rsidRPr="0025388B" w:rsidRDefault="00A653D0" w:rsidP="00A653D0">
      <w:pPr>
        <w:pStyle w:val="FootnoteText"/>
        <w:rPr>
          <w:rFonts w:ascii="Tahoma" w:hAnsi="Tahoma" w:cs="Tahoma"/>
          <w:sz w:val="18"/>
          <w:szCs w:val="18"/>
          <w:lang w:val="en-US"/>
        </w:rPr>
      </w:pPr>
      <w:r w:rsidRPr="0025388B">
        <w:rPr>
          <w:rStyle w:val="FootnoteReference"/>
          <w:rFonts w:ascii="Tahoma" w:hAnsi="Tahoma" w:cs="Tahoma"/>
          <w:sz w:val="18"/>
          <w:szCs w:val="18"/>
        </w:rPr>
        <w:footnoteRef/>
      </w:r>
      <w:r w:rsidRPr="0025388B">
        <w:rPr>
          <w:rFonts w:ascii="Tahoma" w:hAnsi="Tahoma" w:cs="Tahoma"/>
          <w:sz w:val="18"/>
          <w:szCs w:val="18"/>
        </w:rPr>
        <w:t xml:space="preserve"> </w:t>
      </w:r>
      <w:bookmarkStart w:id="7" w:name="_Hlk149662117"/>
      <w:r w:rsidRPr="0025388B">
        <w:rPr>
          <w:rFonts w:ascii="Tahoma" w:hAnsi="Tahoma" w:cs="Tahoma"/>
          <w:sz w:val="18"/>
          <w:szCs w:val="18"/>
        </w:rPr>
        <w:t>On behalf of the Secretary General of the Council of Europe.</w:t>
      </w:r>
      <w:bookmarkEnd w:id="7"/>
    </w:p>
  </w:footnote>
  <w:footnote w:id="8">
    <w:p w14:paraId="0C7F2E95" w14:textId="77777777" w:rsidR="00A653D0" w:rsidRPr="0025388B" w:rsidRDefault="00A653D0" w:rsidP="00A653D0">
      <w:pPr>
        <w:pStyle w:val="FootnoteText"/>
        <w:rPr>
          <w:lang w:val="en-US"/>
        </w:rPr>
      </w:pPr>
      <w:bookmarkStart w:id="8" w:name="_Hlk149661608"/>
      <w:r w:rsidRPr="0025388B">
        <w:rPr>
          <w:rStyle w:val="FootnoteReference"/>
        </w:rPr>
        <w:footnoteRef/>
      </w:r>
      <w:r w:rsidRPr="0025388B">
        <w:t xml:space="preserve"> </w:t>
      </w:r>
      <w:bookmarkStart w:id="9" w:name="_Hlk149662103"/>
      <w:bookmarkStart w:id="10" w:name="_Hlk149662706"/>
      <w:r w:rsidRPr="0025388B">
        <w:rPr>
          <w:rFonts w:ascii="Tahoma" w:hAnsi="Tahoma" w:cs="Tahoma"/>
          <w:sz w:val="18"/>
          <w:szCs w:val="18"/>
        </w:rPr>
        <w:t>In case of the bidder being a consortium, indicate one signatory for each consortium member.</w:t>
      </w:r>
      <w:bookmarkEnd w:id="9"/>
    </w:p>
    <w:bookmarkEnd w:id="8"/>
    <w:bookmarkEnd w:id="10"/>
  </w:footnote>
  <w:footnote w:id="9">
    <w:p w14:paraId="062AC6AD" w14:textId="77777777" w:rsidR="00A653D0" w:rsidRPr="003D6E92" w:rsidRDefault="00A653D0" w:rsidP="00A653D0">
      <w:pPr>
        <w:pStyle w:val="FootnoteText"/>
        <w:rPr>
          <w:lang w:val="en-US"/>
        </w:rPr>
      </w:pPr>
      <w:r w:rsidRPr="0025388B">
        <w:rPr>
          <w:rStyle w:val="FootnoteReference"/>
        </w:rPr>
        <w:footnoteRef/>
      </w:r>
      <w:r w:rsidRPr="0025388B">
        <w:t xml:space="preserve"> </w:t>
      </w:r>
      <w:bookmarkStart w:id="11" w:name="_Hlk149661626"/>
      <w:r w:rsidRPr="0025388B">
        <w:rPr>
          <w:rFonts w:ascii="Tahoma" w:hAnsi="Tahoma" w:cs="Tahoma"/>
          <w:sz w:val="18"/>
          <w:szCs w:val="18"/>
        </w:rPr>
        <w:t>In case of the bidder being a consortium, the field “Signature” must include the signatures of all consortium members.</w:t>
      </w:r>
      <w:bookmarkEnd w:id="11"/>
    </w:p>
  </w:footnote>
  <w:footnote w:id="10">
    <w:p w14:paraId="0C9A7A36" w14:textId="2B6C3F3A" w:rsidR="009C47DC" w:rsidRPr="00EE7380" w:rsidRDefault="009C47DC" w:rsidP="009C47DC">
      <w:pPr>
        <w:pStyle w:val="FootnoteText"/>
        <w:rPr>
          <w:rFonts w:ascii="Tahoma" w:hAnsi="Tahoma" w:cs="Tahoma"/>
          <w:sz w:val="18"/>
          <w:szCs w:val="18"/>
          <w:lang w:val="it-IT"/>
        </w:rPr>
      </w:pPr>
      <w:r w:rsidRPr="00576B28">
        <w:rPr>
          <w:rStyle w:val="FootnoteReference"/>
          <w:rFonts w:ascii="Tahoma" w:hAnsi="Tahoma" w:cs="Tahoma"/>
          <w:sz w:val="18"/>
          <w:szCs w:val="18"/>
        </w:rPr>
        <w:footnoteRef/>
      </w:r>
      <w:r w:rsidRPr="00EE7380">
        <w:rPr>
          <w:rFonts w:ascii="Tahoma" w:hAnsi="Tahoma" w:cs="Tahoma"/>
          <w:sz w:val="18"/>
          <w:szCs w:val="18"/>
          <w:lang w:val="it-IT"/>
        </w:rPr>
        <w:t xml:space="preserve"> </w:t>
      </w:r>
      <w:r w:rsidRPr="00EE7380">
        <w:rPr>
          <w:rFonts w:ascii="Tahoma" w:hAnsi="Tahoma" w:cs="Tahoma"/>
          <w:sz w:val="18"/>
          <w:szCs w:val="18"/>
          <w:lang w:val="it-IT"/>
        </w:rPr>
        <w:t xml:space="preserve">CM/Del/Dec(2010)1089/11.3 appendix 9 </w:t>
      </w:r>
      <w:hyperlink r:id="rId1" w:history="1">
        <w:r w:rsidR="00B70529" w:rsidRPr="00773E62">
          <w:rPr>
            <w:rStyle w:val="Hyperlink"/>
            <w:rFonts w:ascii="Tahoma" w:hAnsi="Tahoma" w:cs="Tahoma"/>
            <w:sz w:val="18"/>
            <w:szCs w:val="18"/>
            <w:lang w:val="it-IT"/>
          </w:rPr>
          <w:t>https://rm.coe.int/rules-reimbursements-experts/1680a722b0</w:t>
        </w:r>
      </w:hyperlink>
      <w:r w:rsidR="00B70529">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297978">
          <w:rPr>
            <w:rFonts w:ascii="Arial Narrow" w:hAnsi="Arial Narrow"/>
            <w:bCs/>
            <w:noProof/>
          </w:rPr>
          <w:t>4</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297978">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A5168"/>
    <w:multiLevelType w:val="multilevel"/>
    <w:tmpl w:val="9B9411E8"/>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84718420">
    <w:abstractNumId w:val="31"/>
  </w:num>
  <w:num w:numId="2" w16cid:durableId="174150915">
    <w:abstractNumId w:val="32"/>
  </w:num>
  <w:num w:numId="3" w16cid:durableId="1465541310">
    <w:abstractNumId w:val="2"/>
  </w:num>
  <w:num w:numId="4" w16cid:durableId="594746024">
    <w:abstractNumId w:val="1"/>
  </w:num>
  <w:num w:numId="5" w16cid:durableId="57636383">
    <w:abstractNumId w:val="14"/>
  </w:num>
  <w:num w:numId="6" w16cid:durableId="845364389">
    <w:abstractNumId w:val="4"/>
  </w:num>
  <w:num w:numId="7" w16cid:durableId="1413962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887107">
    <w:abstractNumId w:val="15"/>
  </w:num>
  <w:num w:numId="9" w16cid:durableId="2029060894">
    <w:abstractNumId w:val="26"/>
  </w:num>
  <w:num w:numId="10" w16cid:durableId="1043945110">
    <w:abstractNumId w:val="9"/>
  </w:num>
  <w:num w:numId="11" w16cid:durableId="274098480">
    <w:abstractNumId w:val="27"/>
  </w:num>
  <w:num w:numId="12" w16cid:durableId="1726022424">
    <w:abstractNumId w:val="0"/>
  </w:num>
  <w:num w:numId="13" w16cid:durableId="1323967280">
    <w:abstractNumId w:val="12"/>
  </w:num>
  <w:num w:numId="14" w16cid:durableId="49812508">
    <w:abstractNumId w:val="18"/>
  </w:num>
  <w:num w:numId="15" w16cid:durableId="1614938832">
    <w:abstractNumId w:val="30"/>
  </w:num>
  <w:num w:numId="16" w16cid:durableId="492717276">
    <w:abstractNumId w:val="7"/>
  </w:num>
  <w:num w:numId="17" w16cid:durableId="1572471610">
    <w:abstractNumId w:val="29"/>
  </w:num>
  <w:num w:numId="18" w16cid:durableId="1554583651">
    <w:abstractNumId w:val="22"/>
  </w:num>
  <w:num w:numId="19" w16cid:durableId="1024012296">
    <w:abstractNumId w:val="16"/>
  </w:num>
  <w:num w:numId="20" w16cid:durableId="1693149203">
    <w:abstractNumId w:val="13"/>
  </w:num>
  <w:num w:numId="21" w16cid:durableId="1326471456">
    <w:abstractNumId w:val="5"/>
  </w:num>
  <w:num w:numId="22" w16cid:durableId="1815758335">
    <w:abstractNumId w:val="11"/>
  </w:num>
  <w:num w:numId="23" w16cid:durableId="278880928">
    <w:abstractNumId w:val="8"/>
  </w:num>
  <w:num w:numId="24" w16cid:durableId="560756179">
    <w:abstractNumId w:val="6"/>
  </w:num>
  <w:num w:numId="25" w16cid:durableId="725644223">
    <w:abstractNumId w:val="28"/>
  </w:num>
  <w:num w:numId="26" w16cid:durableId="1906601318">
    <w:abstractNumId w:val="19"/>
  </w:num>
  <w:num w:numId="27" w16cid:durableId="682168599">
    <w:abstractNumId w:val="24"/>
  </w:num>
  <w:num w:numId="28" w16cid:durableId="598024420">
    <w:abstractNumId w:val="23"/>
  </w:num>
  <w:num w:numId="29" w16cid:durableId="1157186850">
    <w:abstractNumId w:val="3"/>
  </w:num>
  <w:num w:numId="30" w16cid:durableId="501511265">
    <w:abstractNumId w:val="25"/>
  </w:num>
  <w:num w:numId="31" w16cid:durableId="1928728652">
    <w:abstractNumId w:val="21"/>
  </w:num>
  <w:num w:numId="32" w16cid:durableId="303432715">
    <w:abstractNumId w:val="33"/>
  </w:num>
  <w:num w:numId="33" w16cid:durableId="1234776582">
    <w:abstractNumId w:val="20"/>
  </w:num>
  <w:num w:numId="34" w16cid:durableId="1195273169">
    <w:abstractNumId w:val="10"/>
  </w:num>
  <w:num w:numId="35"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2272D"/>
    <w:rsid w:val="00032B3D"/>
    <w:rsid w:val="00037A7D"/>
    <w:rsid w:val="00040B22"/>
    <w:rsid w:val="0004179C"/>
    <w:rsid w:val="000478B8"/>
    <w:rsid w:val="00072FB8"/>
    <w:rsid w:val="0008106F"/>
    <w:rsid w:val="000837E6"/>
    <w:rsid w:val="000841B9"/>
    <w:rsid w:val="00084509"/>
    <w:rsid w:val="000852FE"/>
    <w:rsid w:val="000870C5"/>
    <w:rsid w:val="00093155"/>
    <w:rsid w:val="000966F4"/>
    <w:rsid w:val="000A0D8A"/>
    <w:rsid w:val="000A19C2"/>
    <w:rsid w:val="000B26A2"/>
    <w:rsid w:val="000B4274"/>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12725"/>
    <w:rsid w:val="00113108"/>
    <w:rsid w:val="0011556A"/>
    <w:rsid w:val="00123FED"/>
    <w:rsid w:val="00126183"/>
    <w:rsid w:val="0012667B"/>
    <w:rsid w:val="00127842"/>
    <w:rsid w:val="00127AB4"/>
    <w:rsid w:val="00135199"/>
    <w:rsid w:val="001359BE"/>
    <w:rsid w:val="0014098C"/>
    <w:rsid w:val="00150C0F"/>
    <w:rsid w:val="00155861"/>
    <w:rsid w:val="00160002"/>
    <w:rsid w:val="0016172B"/>
    <w:rsid w:val="00162598"/>
    <w:rsid w:val="001655F3"/>
    <w:rsid w:val="00183E4D"/>
    <w:rsid w:val="00184131"/>
    <w:rsid w:val="0019283C"/>
    <w:rsid w:val="001A207E"/>
    <w:rsid w:val="001A5371"/>
    <w:rsid w:val="001A7650"/>
    <w:rsid w:val="001B0127"/>
    <w:rsid w:val="001B138A"/>
    <w:rsid w:val="001C1EFE"/>
    <w:rsid w:val="001C4BA2"/>
    <w:rsid w:val="001C6878"/>
    <w:rsid w:val="001D116B"/>
    <w:rsid w:val="001D40AD"/>
    <w:rsid w:val="001D5926"/>
    <w:rsid w:val="001E5424"/>
    <w:rsid w:val="001F5A87"/>
    <w:rsid w:val="002019A5"/>
    <w:rsid w:val="002073A3"/>
    <w:rsid w:val="002111B3"/>
    <w:rsid w:val="002133FA"/>
    <w:rsid w:val="00213A16"/>
    <w:rsid w:val="00215FF1"/>
    <w:rsid w:val="00225B0D"/>
    <w:rsid w:val="002319F3"/>
    <w:rsid w:val="002336A0"/>
    <w:rsid w:val="002341A6"/>
    <w:rsid w:val="0023687D"/>
    <w:rsid w:val="002434E9"/>
    <w:rsid w:val="002445EE"/>
    <w:rsid w:val="002465F5"/>
    <w:rsid w:val="00251355"/>
    <w:rsid w:val="00271856"/>
    <w:rsid w:val="002818A7"/>
    <w:rsid w:val="00283C28"/>
    <w:rsid w:val="00290EAC"/>
    <w:rsid w:val="00293CBB"/>
    <w:rsid w:val="00294937"/>
    <w:rsid w:val="002958C5"/>
    <w:rsid w:val="002976A9"/>
    <w:rsid w:val="00297978"/>
    <w:rsid w:val="002A2C42"/>
    <w:rsid w:val="002A56A1"/>
    <w:rsid w:val="002A7E04"/>
    <w:rsid w:val="002B4786"/>
    <w:rsid w:val="002C66FB"/>
    <w:rsid w:val="002C6F98"/>
    <w:rsid w:val="002D2267"/>
    <w:rsid w:val="002D5425"/>
    <w:rsid w:val="002D5DC0"/>
    <w:rsid w:val="002E07A1"/>
    <w:rsid w:val="002E5606"/>
    <w:rsid w:val="00300098"/>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2EB"/>
    <w:rsid w:val="00393451"/>
    <w:rsid w:val="00394B2C"/>
    <w:rsid w:val="003A0F5F"/>
    <w:rsid w:val="003A50FB"/>
    <w:rsid w:val="003A675C"/>
    <w:rsid w:val="003B1C2E"/>
    <w:rsid w:val="003B2E7E"/>
    <w:rsid w:val="003C1D13"/>
    <w:rsid w:val="003D2FFF"/>
    <w:rsid w:val="003D5C36"/>
    <w:rsid w:val="003D6489"/>
    <w:rsid w:val="003E2D84"/>
    <w:rsid w:val="003E5DB7"/>
    <w:rsid w:val="003E693C"/>
    <w:rsid w:val="003E6D30"/>
    <w:rsid w:val="003F08A4"/>
    <w:rsid w:val="003F0B30"/>
    <w:rsid w:val="003F2595"/>
    <w:rsid w:val="003F5956"/>
    <w:rsid w:val="003F7D5B"/>
    <w:rsid w:val="00401036"/>
    <w:rsid w:val="00402529"/>
    <w:rsid w:val="00404D4E"/>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66AC"/>
    <w:rsid w:val="004874F6"/>
    <w:rsid w:val="0048763B"/>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466D8"/>
    <w:rsid w:val="00550849"/>
    <w:rsid w:val="00565C34"/>
    <w:rsid w:val="00566A81"/>
    <w:rsid w:val="00567F3E"/>
    <w:rsid w:val="00576B28"/>
    <w:rsid w:val="005845C2"/>
    <w:rsid w:val="00584FA6"/>
    <w:rsid w:val="005A4E4E"/>
    <w:rsid w:val="005A6974"/>
    <w:rsid w:val="005B0752"/>
    <w:rsid w:val="005C5D6E"/>
    <w:rsid w:val="005E2710"/>
    <w:rsid w:val="005E5D88"/>
    <w:rsid w:val="005F4AEC"/>
    <w:rsid w:val="005F65E7"/>
    <w:rsid w:val="00602D13"/>
    <w:rsid w:val="00611175"/>
    <w:rsid w:val="00613313"/>
    <w:rsid w:val="006232B4"/>
    <w:rsid w:val="00624851"/>
    <w:rsid w:val="00626AF7"/>
    <w:rsid w:val="00630B61"/>
    <w:rsid w:val="006426F7"/>
    <w:rsid w:val="00647596"/>
    <w:rsid w:val="00647C28"/>
    <w:rsid w:val="00651235"/>
    <w:rsid w:val="00652448"/>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51F8"/>
    <w:rsid w:val="006A5299"/>
    <w:rsid w:val="006A750B"/>
    <w:rsid w:val="006A7F07"/>
    <w:rsid w:val="006B2D7D"/>
    <w:rsid w:val="006B5CAE"/>
    <w:rsid w:val="006B6E6F"/>
    <w:rsid w:val="006B71A1"/>
    <w:rsid w:val="006C7D58"/>
    <w:rsid w:val="006D00AF"/>
    <w:rsid w:val="006D3613"/>
    <w:rsid w:val="006D78F7"/>
    <w:rsid w:val="006E09FC"/>
    <w:rsid w:val="006E284C"/>
    <w:rsid w:val="006E5BB7"/>
    <w:rsid w:val="006E61CA"/>
    <w:rsid w:val="006F040B"/>
    <w:rsid w:val="00711683"/>
    <w:rsid w:val="00714D53"/>
    <w:rsid w:val="0072200B"/>
    <w:rsid w:val="00732A51"/>
    <w:rsid w:val="007332D8"/>
    <w:rsid w:val="00733DBA"/>
    <w:rsid w:val="00743F00"/>
    <w:rsid w:val="00747ADB"/>
    <w:rsid w:val="00751959"/>
    <w:rsid w:val="007556CC"/>
    <w:rsid w:val="00762290"/>
    <w:rsid w:val="00762726"/>
    <w:rsid w:val="007631B1"/>
    <w:rsid w:val="00764810"/>
    <w:rsid w:val="00766341"/>
    <w:rsid w:val="00766CF1"/>
    <w:rsid w:val="007860E1"/>
    <w:rsid w:val="007867C0"/>
    <w:rsid w:val="00790178"/>
    <w:rsid w:val="0079040A"/>
    <w:rsid w:val="00791E04"/>
    <w:rsid w:val="00792B49"/>
    <w:rsid w:val="007935F8"/>
    <w:rsid w:val="007960C5"/>
    <w:rsid w:val="007A3191"/>
    <w:rsid w:val="007B0925"/>
    <w:rsid w:val="007C267B"/>
    <w:rsid w:val="007C4BED"/>
    <w:rsid w:val="007C63C9"/>
    <w:rsid w:val="007C7C4A"/>
    <w:rsid w:val="007D46B2"/>
    <w:rsid w:val="007D672C"/>
    <w:rsid w:val="007E335A"/>
    <w:rsid w:val="007F12DC"/>
    <w:rsid w:val="007F79F8"/>
    <w:rsid w:val="00806CD2"/>
    <w:rsid w:val="00810534"/>
    <w:rsid w:val="00810D55"/>
    <w:rsid w:val="00812B47"/>
    <w:rsid w:val="00812FBB"/>
    <w:rsid w:val="00821937"/>
    <w:rsid w:val="00824F27"/>
    <w:rsid w:val="0082549E"/>
    <w:rsid w:val="00826BA5"/>
    <w:rsid w:val="00826C49"/>
    <w:rsid w:val="0083377F"/>
    <w:rsid w:val="00840C1E"/>
    <w:rsid w:val="00846BF5"/>
    <w:rsid w:val="00847F47"/>
    <w:rsid w:val="00853E47"/>
    <w:rsid w:val="0085784E"/>
    <w:rsid w:val="00860FEB"/>
    <w:rsid w:val="008628C7"/>
    <w:rsid w:val="008713A9"/>
    <w:rsid w:val="0087170E"/>
    <w:rsid w:val="00873212"/>
    <w:rsid w:val="00883C2D"/>
    <w:rsid w:val="008871ED"/>
    <w:rsid w:val="00887B2A"/>
    <w:rsid w:val="00890F8A"/>
    <w:rsid w:val="00892853"/>
    <w:rsid w:val="00892D73"/>
    <w:rsid w:val="008A486B"/>
    <w:rsid w:val="008B05C4"/>
    <w:rsid w:val="008B3EEE"/>
    <w:rsid w:val="008B6FDD"/>
    <w:rsid w:val="008B7570"/>
    <w:rsid w:val="008B7BC9"/>
    <w:rsid w:val="008C754F"/>
    <w:rsid w:val="008C7E96"/>
    <w:rsid w:val="008D113B"/>
    <w:rsid w:val="008D3220"/>
    <w:rsid w:val="008E74E1"/>
    <w:rsid w:val="008F2664"/>
    <w:rsid w:val="008F2DBD"/>
    <w:rsid w:val="008F3844"/>
    <w:rsid w:val="008F3D21"/>
    <w:rsid w:val="00901C1A"/>
    <w:rsid w:val="00904B93"/>
    <w:rsid w:val="009058FD"/>
    <w:rsid w:val="009117D6"/>
    <w:rsid w:val="009150CE"/>
    <w:rsid w:val="009214B5"/>
    <w:rsid w:val="0093041C"/>
    <w:rsid w:val="009315AD"/>
    <w:rsid w:val="0093185B"/>
    <w:rsid w:val="00936A97"/>
    <w:rsid w:val="0095095F"/>
    <w:rsid w:val="00956F45"/>
    <w:rsid w:val="0097032B"/>
    <w:rsid w:val="0097037F"/>
    <w:rsid w:val="00973EF1"/>
    <w:rsid w:val="0098229E"/>
    <w:rsid w:val="00987B83"/>
    <w:rsid w:val="00990987"/>
    <w:rsid w:val="0099327E"/>
    <w:rsid w:val="009A100B"/>
    <w:rsid w:val="009A5B27"/>
    <w:rsid w:val="009A7F53"/>
    <w:rsid w:val="009B222E"/>
    <w:rsid w:val="009B76BE"/>
    <w:rsid w:val="009C3961"/>
    <w:rsid w:val="009C47DC"/>
    <w:rsid w:val="009D290D"/>
    <w:rsid w:val="009E0C9B"/>
    <w:rsid w:val="009E4346"/>
    <w:rsid w:val="009E55DF"/>
    <w:rsid w:val="009E7FEF"/>
    <w:rsid w:val="009F208B"/>
    <w:rsid w:val="009F32D6"/>
    <w:rsid w:val="009F49A6"/>
    <w:rsid w:val="009F6493"/>
    <w:rsid w:val="00A00374"/>
    <w:rsid w:val="00A01BC9"/>
    <w:rsid w:val="00A06007"/>
    <w:rsid w:val="00A07AB6"/>
    <w:rsid w:val="00A07C39"/>
    <w:rsid w:val="00A12241"/>
    <w:rsid w:val="00A30FC9"/>
    <w:rsid w:val="00A34538"/>
    <w:rsid w:val="00A3656B"/>
    <w:rsid w:val="00A40899"/>
    <w:rsid w:val="00A46562"/>
    <w:rsid w:val="00A51EDA"/>
    <w:rsid w:val="00A53368"/>
    <w:rsid w:val="00A535BA"/>
    <w:rsid w:val="00A53BF2"/>
    <w:rsid w:val="00A653D0"/>
    <w:rsid w:val="00A65785"/>
    <w:rsid w:val="00A675CC"/>
    <w:rsid w:val="00A77DE0"/>
    <w:rsid w:val="00A81D46"/>
    <w:rsid w:val="00A82D42"/>
    <w:rsid w:val="00A8461F"/>
    <w:rsid w:val="00A85379"/>
    <w:rsid w:val="00A96A37"/>
    <w:rsid w:val="00AA1957"/>
    <w:rsid w:val="00AA4CB0"/>
    <w:rsid w:val="00AA52F4"/>
    <w:rsid w:val="00AA6ED5"/>
    <w:rsid w:val="00AA7B01"/>
    <w:rsid w:val="00AA7E92"/>
    <w:rsid w:val="00AB03AB"/>
    <w:rsid w:val="00AB13EF"/>
    <w:rsid w:val="00AB1B8D"/>
    <w:rsid w:val="00AD33C7"/>
    <w:rsid w:val="00AD423A"/>
    <w:rsid w:val="00AD5E4A"/>
    <w:rsid w:val="00AE2A99"/>
    <w:rsid w:val="00AE5507"/>
    <w:rsid w:val="00B018FC"/>
    <w:rsid w:val="00B036FF"/>
    <w:rsid w:val="00B05FA7"/>
    <w:rsid w:val="00B11F35"/>
    <w:rsid w:val="00B13FA4"/>
    <w:rsid w:val="00B141E6"/>
    <w:rsid w:val="00B14D5F"/>
    <w:rsid w:val="00B21BA4"/>
    <w:rsid w:val="00B221A3"/>
    <w:rsid w:val="00B23199"/>
    <w:rsid w:val="00B2354B"/>
    <w:rsid w:val="00B242A3"/>
    <w:rsid w:val="00B30098"/>
    <w:rsid w:val="00B3135A"/>
    <w:rsid w:val="00B367F4"/>
    <w:rsid w:val="00B43A63"/>
    <w:rsid w:val="00B50164"/>
    <w:rsid w:val="00B5712C"/>
    <w:rsid w:val="00B60F30"/>
    <w:rsid w:val="00B653B9"/>
    <w:rsid w:val="00B70529"/>
    <w:rsid w:val="00B72357"/>
    <w:rsid w:val="00B74DC5"/>
    <w:rsid w:val="00B82FC1"/>
    <w:rsid w:val="00B853C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2325E"/>
    <w:rsid w:val="00C34A74"/>
    <w:rsid w:val="00C35F37"/>
    <w:rsid w:val="00C35F97"/>
    <w:rsid w:val="00C37DD1"/>
    <w:rsid w:val="00C4103C"/>
    <w:rsid w:val="00C4127B"/>
    <w:rsid w:val="00C43D73"/>
    <w:rsid w:val="00C525DC"/>
    <w:rsid w:val="00C5327B"/>
    <w:rsid w:val="00C53AF9"/>
    <w:rsid w:val="00C57EAD"/>
    <w:rsid w:val="00C65D7B"/>
    <w:rsid w:val="00C674A5"/>
    <w:rsid w:val="00C73C2F"/>
    <w:rsid w:val="00C7643B"/>
    <w:rsid w:val="00C8260C"/>
    <w:rsid w:val="00C86926"/>
    <w:rsid w:val="00CA4416"/>
    <w:rsid w:val="00CA6E6F"/>
    <w:rsid w:val="00CC009E"/>
    <w:rsid w:val="00CD061B"/>
    <w:rsid w:val="00CE0C74"/>
    <w:rsid w:val="00CE0F61"/>
    <w:rsid w:val="00CE308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39B1"/>
    <w:rsid w:val="00D25795"/>
    <w:rsid w:val="00D26DD1"/>
    <w:rsid w:val="00D322CA"/>
    <w:rsid w:val="00D338C6"/>
    <w:rsid w:val="00D34C9B"/>
    <w:rsid w:val="00D417C2"/>
    <w:rsid w:val="00D44009"/>
    <w:rsid w:val="00D47F70"/>
    <w:rsid w:val="00D50229"/>
    <w:rsid w:val="00D50F13"/>
    <w:rsid w:val="00D51502"/>
    <w:rsid w:val="00D52157"/>
    <w:rsid w:val="00D5261C"/>
    <w:rsid w:val="00D5513E"/>
    <w:rsid w:val="00D621E1"/>
    <w:rsid w:val="00D73100"/>
    <w:rsid w:val="00D84019"/>
    <w:rsid w:val="00D90F8E"/>
    <w:rsid w:val="00D91DF7"/>
    <w:rsid w:val="00DB01E9"/>
    <w:rsid w:val="00DB5F16"/>
    <w:rsid w:val="00DC10C4"/>
    <w:rsid w:val="00DC1824"/>
    <w:rsid w:val="00DC3F97"/>
    <w:rsid w:val="00DD28B4"/>
    <w:rsid w:val="00DD4C16"/>
    <w:rsid w:val="00DD7140"/>
    <w:rsid w:val="00DE0239"/>
    <w:rsid w:val="00DE56C0"/>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41727"/>
    <w:rsid w:val="00E44537"/>
    <w:rsid w:val="00E459D0"/>
    <w:rsid w:val="00E47E25"/>
    <w:rsid w:val="00E56FDA"/>
    <w:rsid w:val="00E57189"/>
    <w:rsid w:val="00E8134C"/>
    <w:rsid w:val="00E81D73"/>
    <w:rsid w:val="00E90DC4"/>
    <w:rsid w:val="00E9309D"/>
    <w:rsid w:val="00E94437"/>
    <w:rsid w:val="00EA6EB8"/>
    <w:rsid w:val="00EB25D5"/>
    <w:rsid w:val="00EB550D"/>
    <w:rsid w:val="00EB6C90"/>
    <w:rsid w:val="00EC08A1"/>
    <w:rsid w:val="00ED301C"/>
    <w:rsid w:val="00ED412B"/>
    <w:rsid w:val="00EE1D09"/>
    <w:rsid w:val="00EE7240"/>
    <w:rsid w:val="00EE7380"/>
    <w:rsid w:val="00EF640F"/>
    <w:rsid w:val="00EF66B8"/>
    <w:rsid w:val="00F130D7"/>
    <w:rsid w:val="00F17BA4"/>
    <w:rsid w:val="00F17C76"/>
    <w:rsid w:val="00F2028A"/>
    <w:rsid w:val="00F21315"/>
    <w:rsid w:val="00F25459"/>
    <w:rsid w:val="00F26952"/>
    <w:rsid w:val="00F270C4"/>
    <w:rsid w:val="00F30E47"/>
    <w:rsid w:val="00F50D6C"/>
    <w:rsid w:val="00F540ED"/>
    <w:rsid w:val="00F56296"/>
    <w:rsid w:val="00F56682"/>
    <w:rsid w:val="00F57BB6"/>
    <w:rsid w:val="00F57EC4"/>
    <w:rsid w:val="00F75633"/>
    <w:rsid w:val="00F77E7D"/>
    <w:rsid w:val="00F84B26"/>
    <w:rsid w:val="00F97371"/>
    <w:rsid w:val="00FA3BA2"/>
    <w:rsid w:val="00FA7021"/>
    <w:rsid w:val="00FA70E6"/>
    <w:rsid w:val="00FB168A"/>
    <w:rsid w:val="00FC0253"/>
    <w:rsid w:val="00FC453F"/>
    <w:rsid w:val="00FC72C5"/>
    <w:rsid w:val="00FC7A03"/>
    <w:rsid w:val="00FC7E0E"/>
    <w:rsid w:val="00FD1E94"/>
    <w:rsid w:val="00FD4486"/>
    <w:rsid w:val="00FE1164"/>
    <w:rsid w:val="00FE4C32"/>
    <w:rsid w:val="00FE4FEF"/>
    <w:rsid w:val="00FE6EB2"/>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A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1563629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8040752">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195975490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58F41541104D9FA0653933D5B3AFEE"/>
        <w:category>
          <w:name w:val="General"/>
          <w:gallery w:val="placeholder"/>
        </w:category>
        <w:types>
          <w:type w:val="bbPlcHdr"/>
        </w:types>
        <w:behaviors>
          <w:behavior w:val="content"/>
        </w:behaviors>
        <w:guid w:val="{A4BD68AF-6EA0-46AD-94F8-C10DDEC109E1}"/>
      </w:docPartPr>
      <w:docPartBody>
        <w:p w:rsidR="000B585D" w:rsidRDefault="002E54D4" w:rsidP="002E54D4">
          <w:pPr>
            <w:pStyle w:val="8F58F41541104D9FA0653933D5B3AFE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052D17"/>
    <w:rsid w:val="0009053C"/>
    <w:rsid w:val="000B585D"/>
    <w:rsid w:val="000E2AF8"/>
    <w:rsid w:val="001A0C6D"/>
    <w:rsid w:val="001B7B1E"/>
    <w:rsid w:val="002E54D4"/>
    <w:rsid w:val="0038524A"/>
    <w:rsid w:val="00432FD0"/>
    <w:rsid w:val="004E3319"/>
    <w:rsid w:val="004F296F"/>
    <w:rsid w:val="00892159"/>
    <w:rsid w:val="008F5824"/>
    <w:rsid w:val="00AC2EE6"/>
    <w:rsid w:val="00C35659"/>
    <w:rsid w:val="00C92DF0"/>
    <w:rsid w:val="00EC7904"/>
    <w:rsid w:val="00F2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63C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4D4"/>
    <w:rPr>
      <w:color w:val="808080"/>
    </w:rPr>
  </w:style>
  <w:style w:type="paragraph" w:customStyle="1" w:styleId="8F58F41541104D9FA0653933D5B3AFEE">
    <w:name w:val="8F58F41541104D9FA0653933D5B3AFEE"/>
    <w:rsid w:val="002E54D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ECFFE-35E2-419C-A606-FFA4EE58CD2A}">
  <ds:schemaRefs>
    <ds:schemaRef ds:uri="http://schemas.openxmlformats.org/officeDocument/2006/bibliography"/>
  </ds:schemaRefs>
</ds:datastoreItem>
</file>

<file path=customXml/itemProps2.xml><?xml version="1.0" encoding="utf-8"?>
<ds:datastoreItem xmlns:ds="http://schemas.openxmlformats.org/officeDocument/2006/customXml" ds:itemID="{AAF6FA98-1648-4B7A-A8A6-DA874325B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2B3A17-9FD5-4EF9-9402-0296E3B99755}">
  <ds:schemaRefs>
    <ds:schemaRef ds:uri="http://schemas.microsoft.com/sharepoint/v3/contenttype/forms"/>
  </ds:schemaRefs>
</ds:datastoreItem>
</file>

<file path=customXml/itemProps4.xml><?xml version="1.0" encoding="utf-8"?>
<ds:datastoreItem xmlns:ds="http://schemas.openxmlformats.org/officeDocument/2006/customXml" ds:itemID="{671C3367-BD5F-4EE7-9439-8346084484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6116</Words>
  <Characters>34862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2024-07-29T09:06:00Z</dcterms:created>
  <dcterms:modified xsi:type="dcterms:W3CDTF">2024-09-18T10:26:00Z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