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E1" w:rsidRDefault="00DB3FE1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</w:p>
    <w:p w:rsidR="00DB3FE1" w:rsidRPr="00DB3FE1" w:rsidRDefault="00DB3FE1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  <w:r w:rsidRPr="00876767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>ПЛАН ЗА ДЕЙСТВИЕ</w:t>
      </w: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  <w:r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>НА ОБЩИНА БРАЦИГОВО</w:t>
      </w:r>
      <w:r w:rsidRPr="00876767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 xml:space="preserve"> /201</w:t>
      </w:r>
      <w:r w:rsidR="008A196A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>8</w:t>
      </w:r>
      <w:r w:rsidRPr="00876767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>-20</w:t>
      </w:r>
      <w:r w:rsidR="008A196A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>20</w:t>
      </w:r>
      <w:r w:rsidRPr="00876767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 xml:space="preserve"> г./</w:t>
      </w: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  <w:r w:rsidRPr="00876767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>ЗА ИЗПЪЛНЕНИЕ НА</w:t>
      </w: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  <w:r w:rsidRPr="00876767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>СТРАТЕГИЯ ЗА ИНТЕГРИРАНЕ НА РОМИТЕ</w:t>
      </w: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  <w:r w:rsidRPr="00876767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 xml:space="preserve">В </w:t>
      </w:r>
      <w:r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 xml:space="preserve">ОБЛАСТ </w:t>
      </w:r>
      <w:r w:rsidRPr="00876767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 xml:space="preserve"> ПАЗАРДЖИК 201</w:t>
      </w:r>
      <w:r w:rsidR="008A196A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>8</w:t>
      </w:r>
      <w:r w:rsidRPr="00876767"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  <w:t xml:space="preserve"> – 2020</w:t>
      </w:r>
    </w:p>
    <w:p w:rsidR="00CD71C6" w:rsidRPr="00876767" w:rsidRDefault="00CD71C6" w:rsidP="00CD71C6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sz w:val="40"/>
          <w:szCs w:val="40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color w:val="0000FF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color w:val="0000FF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color w:val="0000FF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color w:val="0000FF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color w:val="0000FF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color w:val="0000FF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color w:val="0000FF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color w:val="0000FF"/>
          <w:lang w:val="bg-BG"/>
        </w:rPr>
      </w:pPr>
    </w:p>
    <w:p w:rsidR="00CD71C6" w:rsidRPr="00876767" w:rsidRDefault="00CD71C6" w:rsidP="00CD71C6">
      <w:pPr>
        <w:autoSpaceDE w:val="0"/>
        <w:autoSpaceDN w:val="0"/>
        <w:adjustRightInd w:val="0"/>
        <w:rPr>
          <w:rFonts w:ascii="All Times New Roman" w:hAnsi="All Times New Roman" w:cs="All Times New Roman"/>
          <w:b/>
          <w:bCs/>
          <w:color w:val="0000FF"/>
          <w:lang w:val="bg-BG"/>
        </w:rPr>
      </w:pPr>
    </w:p>
    <w:p w:rsidR="00DB3FE1" w:rsidRDefault="00DB3FE1" w:rsidP="00EF53B2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color w:val="000000"/>
          <w:lang w:val="bg-BG"/>
        </w:rPr>
      </w:pPr>
    </w:p>
    <w:p w:rsidR="00EF53B2" w:rsidRPr="00DB3FE1" w:rsidRDefault="00EF53B2" w:rsidP="00EF53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  <w:lang w:val="bg-BG"/>
        </w:rPr>
      </w:pPr>
      <w:r w:rsidRPr="00DB3FE1">
        <w:rPr>
          <w:rFonts w:ascii="Arial" w:hAnsi="Arial" w:cs="Arial"/>
          <w:b/>
          <w:bCs/>
          <w:color w:val="000000"/>
          <w:sz w:val="40"/>
          <w:szCs w:val="40"/>
          <w:lang w:val="bg-BG"/>
        </w:rPr>
        <w:t>Съдържание</w:t>
      </w:r>
    </w:p>
    <w:p w:rsidR="00EF53B2" w:rsidRPr="00876767" w:rsidRDefault="00EF53B2" w:rsidP="00EF53B2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/>
          <w:bCs/>
          <w:color w:val="000000"/>
          <w:lang w:val="bg-BG"/>
        </w:rPr>
      </w:pP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        </w:t>
      </w:r>
      <w:r w:rsidR="00876767" w:rsidRPr="00DB3FE1">
        <w:rPr>
          <w:rFonts w:ascii="Arial" w:hAnsi="Arial" w:cs="Arial"/>
          <w:bCs/>
          <w:color w:val="000000"/>
          <w:lang w:val="bg-BG"/>
        </w:rPr>
        <w:t xml:space="preserve">І. </w:t>
      </w:r>
      <w:r w:rsidRPr="00DB3FE1">
        <w:rPr>
          <w:rFonts w:ascii="Arial" w:hAnsi="Arial" w:cs="Arial"/>
          <w:bCs/>
          <w:color w:val="000000"/>
          <w:lang w:val="bg-BG"/>
        </w:rPr>
        <w:t>Въведение</w:t>
      </w:r>
      <w:r w:rsidR="00876767" w:rsidRPr="00DB3FE1">
        <w:rPr>
          <w:rFonts w:ascii="Arial" w:hAnsi="Arial" w:cs="Arial"/>
          <w:bCs/>
          <w:color w:val="000000"/>
          <w:lang w:val="bg-BG"/>
        </w:rPr>
        <w:t>.</w:t>
      </w: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  </w:t>
      </w:r>
      <w:r w:rsidR="001F1092" w:rsidRPr="00DB3FE1">
        <w:rPr>
          <w:rFonts w:ascii="Arial" w:hAnsi="Arial" w:cs="Arial"/>
          <w:bCs/>
          <w:color w:val="000000"/>
        </w:rPr>
        <w:t xml:space="preserve">     </w:t>
      </w:r>
      <w:r w:rsidRPr="00DB3FE1">
        <w:rPr>
          <w:rFonts w:ascii="Arial" w:hAnsi="Arial" w:cs="Arial"/>
          <w:bCs/>
          <w:color w:val="000000"/>
          <w:lang w:val="bg-BG"/>
        </w:rPr>
        <w:t xml:space="preserve"> І</w:t>
      </w:r>
      <w:r w:rsidR="00876767" w:rsidRPr="00DB3FE1">
        <w:rPr>
          <w:rFonts w:ascii="Arial" w:hAnsi="Arial" w:cs="Arial"/>
          <w:bCs/>
          <w:color w:val="000000"/>
          <w:lang w:val="bg-BG"/>
        </w:rPr>
        <w:t>І</w:t>
      </w:r>
      <w:r w:rsidRPr="00DB3FE1">
        <w:rPr>
          <w:rFonts w:ascii="Arial" w:hAnsi="Arial" w:cs="Arial"/>
          <w:bCs/>
          <w:color w:val="000000"/>
          <w:lang w:val="bg-BG"/>
        </w:rPr>
        <w:t xml:space="preserve">. Анализ на </w:t>
      </w:r>
      <w:r w:rsidR="00CD71C6" w:rsidRPr="00DB3FE1">
        <w:rPr>
          <w:rFonts w:ascii="Arial" w:hAnsi="Arial" w:cs="Arial"/>
          <w:bCs/>
          <w:color w:val="000000"/>
          <w:lang w:val="bg-BG"/>
        </w:rPr>
        <w:t>ситуацията в община Брацигово.</w:t>
      </w: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   </w:t>
      </w:r>
      <w:r w:rsidR="00876767" w:rsidRPr="00DB3FE1">
        <w:rPr>
          <w:rFonts w:ascii="Arial" w:hAnsi="Arial" w:cs="Arial"/>
          <w:bCs/>
          <w:color w:val="000000"/>
          <w:lang w:val="bg-BG"/>
        </w:rPr>
        <w:t>1. Приоритет “Образование”</w:t>
      </w:r>
      <w:r w:rsidRPr="00DB3FE1">
        <w:rPr>
          <w:rFonts w:ascii="Arial" w:hAnsi="Arial" w:cs="Arial"/>
          <w:bCs/>
          <w:color w:val="000000"/>
          <w:lang w:val="bg-BG"/>
        </w:rPr>
        <w:t xml:space="preserve">; </w:t>
      </w: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</w:p>
    <w:p w:rsidR="00876767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    2. </w:t>
      </w:r>
      <w:r w:rsidR="00876767" w:rsidRPr="00DB3FE1">
        <w:rPr>
          <w:rFonts w:ascii="Arial" w:hAnsi="Arial" w:cs="Arial"/>
          <w:bCs/>
          <w:color w:val="000000"/>
          <w:lang w:val="bg-BG"/>
        </w:rPr>
        <w:t xml:space="preserve">Приоритет “Здравеопазвание”; </w:t>
      </w: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       </w:t>
      </w:r>
    </w:p>
    <w:p w:rsidR="00876767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    3. </w:t>
      </w:r>
      <w:r w:rsidR="00876767" w:rsidRPr="00DB3FE1">
        <w:rPr>
          <w:rFonts w:ascii="Arial" w:hAnsi="Arial" w:cs="Arial"/>
          <w:bCs/>
          <w:color w:val="000000"/>
          <w:lang w:val="bg-BG"/>
        </w:rPr>
        <w:t xml:space="preserve">Приоритет “Жилищни условия”; </w:t>
      </w: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        </w:t>
      </w:r>
    </w:p>
    <w:p w:rsidR="00EF53B2" w:rsidRPr="00DB3FE1" w:rsidRDefault="00876767" w:rsidP="007947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>Приоритет “Заетост и социално включване”;</w:t>
      </w:r>
    </w:p>
    <w:p w:rsidR="00EF53B2" w:rsidRPr="00DB3FE1" w:rsidRDefault="00EF53B2" w:rsidP="00EF53B2">
      <w:pPr>
        <w:autoSpaceDE w:val="0"/>
        <w:autoSpaceDN w:val="0"/>
        <w:adjustRightInd w:val="0"/>
        <w:ind w:left="480"/>
        <w:jc w:val="both"/>
        <w:rPr>
          <w:rFonts w:ascii="Arial" w:hAnsi="Arial" w:cs="Arial"/>
          <w:bCs/>
          <w:color w:val="000000"/>
          <w:lang w:val="bg-BG"/>
        </w:rPr>
      </w:pPr>
    </w:p>
    <w:p w:rsidR="00EF53B2" w:rsidRPr="00DB3FE1" w:rsidRDefault="00EF53B2" w:rsidP="007947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</w:t>
      </w:r>
      <w:r w:rsidR="00876767" w:rsidRPr="00DB3FE1">
        <w:rPr>
          <w:rFonts w:ascii="Arial" w:hAnsi="Arial" w:cs="Arial"/>
          <w:bCs/>
          <w:color w:val="000000"/>
          <w:lang w:val="bg-BG"/>
        </w:rPr>
        <w:t>Приоритет “Върховенство на закона и социално включване”;</w:t>
      </w:r>
    </w:p>
    <w:p w:rsidR="00876767" w:rsidRPr="00DB3FE1" w:rsidRDefault="00876767" w:rsidP="0087676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</w:p>
    <w:p w:rsidR="00876767" w:rsidRPr="00DB3FE1" w:rsidRDefault="00876767" w:rsidP="007947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>Приоритет “Култура и медии”;</w:t>
      </w: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     </w:t>
      </w:r>
      <w:r w:rsidR="00876767" w:rsidRPr="00DB3FE1">
        <w:rPr>
          <w:rFonts w:ascii="Arial" w:hAnsi="Arial" w:cs="Arial"/>
          <w:bCs/>
          <w:color w:val="000000"/>
          <w:lang w:val="bg-BG"/>
        </w:rPr>
        <w:t xml:space="preserve"> </w:t>
      </w:r>
      <w:r w:rsidR="001F1092" w:rsidRPr="00DB3FE1">
        <w:rPr>
          <w:rFonts w:ascii="Arial" w:hAnsi="Arial" w:cs="Arial"/>
          <w:bCs/>
          <w:color w:val="000000"/>
        </w:rPr>
        <w:t xml:space="preserve"> </w:t>
      </w:r>
      <w:r w:rsidR="00876767" w:rsidRPr="00DB3FE1">
        <w:rPr>
          <w:rFonts w:ascii="Arial" w:hAnsi="Arial" w:cs="Arial"/>
          <w:bCs/>
          <w:color w:val="000000"/>
          <w:lang w:val="bg-BG"/>
        </w:rPr>
        <w:t xml:space="preserve">  </w:t>
      </w:r>
      <w:r w:rsidRPr="00DB3FE1">
        <w:rPr>
          <w:rFonts w:ascii="Arial" w:hAnsi="Arial" w:cs="Arial"/>
          <w:bCs/>
          <w:color w:val="000000"/>
          <w:lang w:val="bg-BG"/>
        </w:rPr>
        <w:t xml:space="preserve">ІІІ. </w:t>
      </w:r>
      <w:r w:rsidR="00876767" w:rsidRPr="00DB3FE1">
        <w:rPr>
          <w:rFonts w:ascii="Arial" w:hAnsi="Arial" w:cs="Arial"/>
          <w:bCs/>
          <w:color w:val="000000"/>
          <w:lang w:val="bg-BG"/>
        </w:rPr>
        <w:t>Механизми за управление</w:t>
      </w:r>
      <w:r w:rsidRPr="00DB3FE1">
        <w:rPr>
          <w:rFonts w:ascii="Arial" w:hAnsi="Arial" w:cs="Arial"/>
          <w:bCs/>
          <w:color w:val="000000"/>
          <w:lang w:val="bg-BG"/>
        </w:rPr>
        <w:t>.</w:t>
      </w: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lastRenderedPageBreak/>
        <w:t xml:space="preserve">      </w:t>
      </w:r>
      <w:r w:rsidR="00876767" w:rsidRPr="00DB3FE1">
        <w:rPr>
          <w:rFonts w:ascii="Arial" w:hAnsi="Arial" w:cs="Arial"/>
          <w:bCs/>
          <w:color w:val="000000"/>
          <w:lang w:val="bg-BG"/>
        </w:rPr>
        <w:t xml:space="preserve">  </w:t>
      </w:r>
      <w:r w:rsidR="001F1092" w:rsidRPr="00DB3FE1">
        <w:rPr>
          <w:rFonts w:ascii="Arial" w:hAnsi="Arial" w:cs="Arial"/>
          <w:bCs/>
          <w:color w:val="000000"/>
        </w:rPr>
        <w:t xml:space="preserve"> </w:t>
      </w:r>
      <w:r w:rsidR="00876767" w:rsidRPr="00DB3FE1">
        <w:rPr>
          <w:rFonts w:ascii="Arial" w:hAnsi="Arial" w:cs="Arial"/>
          <w:bCs/>
          <w:color w:val="000000"/>
          <w:lang w:val="bg-BG"/>
        </w:rPr>
        <w:t xml:space="preserve"> </w:t>
      </w:r>
      <w:r w:rsidRPr="00DB3FE1">
        <w:rPr>
          <w:rFonts w:ascii="Arial" w:hAnsi="Arial" w:cs="Arial"/>
          <w:bCs/>
          <w:color w:val="000000"/>
          <w:lang w:val="bg-BG"/>
        </w:rPr>
        <w:t xml:space="preserve">ІV. </w:t>
      </w:r>
      <w:r w:rsidR="00876767" w:rsidRPr="00DB3FE1">
        <w:rPr>
          <w:rFonts w:ascii="Arial" w:hAnsi="Arial" w:cs="Arial"/>
          <w:bCs/>
          <w:color w:val="000000"/>
          <w:lang w:val="bg-BG"/>
        </w:rPr>
        <w:t>Механизми за мониторинг и оценка</w:t>
      </w:r>
      <w:r w:rsidRPr="00DB3FE1">
        <w:rPr>
          <w:rFonts w:ascii="Arial" w:hAnsi="Arial" w:cs="Arial"/>
          <w:bCs/>
          <w:color w:val="000000"/>
          <w:lang w:val="bg-BG"/>
        </w:rPr>
        <w:t>.</w:t>
      </w: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 w:rsidRPr="00DB3FE1">
        <w:rPr>
          <w:rFonts w:ascii="Arial" w:hAnsi="Arial" w:cs="Arial"/>
          <w:bCs/>
          <w:color w:val="000000"/>
          <w:lang w:val="bg-BG"/>
        </w:rPr>
        <w:t xml:space="preserve">      </w:t>
      </w:r>
      <w:r w:rsidR="00876767" w:rsidRPr="00DB3FE1">
        <w:rPr>
          <w:rFonts w:ascii="Arial" w:hAnsi="Arial" w:cs="Arial"/>
          <w:bCs/>
          <w:color w:val="000000"/>
          <w:lang w:val="bg-BG"/>
        </w:rPr>
        <w:t xml:space="preserve">   </w:t>
      </w:r>
      <w:r w:rsidR="001F1092" w:rsidRPr="00DB3FE1">
        <w:rPr>
          <w:rFonts w:ascii="Arial" w:hAnsi="Arial" w:cs="Arial"/>
          <w:bCs/>
          <w:color w:val="000000"/>
        </w:rPr>
        <w:t xml:space="preserve"> </w:t>
      </w:r>
      <w:r w:rsidRPr="00DB3FE1">
        <w:rPr>
          <w:rFonts w:ascii="Arial" w:hAnsi="Arial" w:cs="Arial"/>
          <w:bCs/>
          <w:color w:val="000000"/>
          <w:lang w:val="bg-BG"/>
        </w:rPr>
        <w:t>V.</w:t>
      </w:r>
      <w:r w:rsidR="00876767" w:rsidRPr="00DB3FE1">
        <w:rPr>
          <w:rFonts w:ascii="Arial" w:hAnsi="Arial" w:cs="Arial"/>
          <w:bCs/>
          <w:color w:val="000000"/>
          <w:lang w:val="bg-BG"/>
        </w:rPr>
        <w:t xml:space="preserve"> Таблица на плана за действие.</w:t>
      </w:r>
    </w:p>
    <w:p w:rsidR="00EF53B2" w:rsidRPr="00DB3FE1" w:rsidRDefault="00EF53B2" w:rsidP="00EF53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</w:p>
    <w:p w:rsidR="00876767" w:rsidRPr="00533DC6" w:rsidRDefault="00533DC6" w:rsidP="00533DC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bg-BG"/>
        </w:rPr>
      </w:pPr>
      <w:r>
        <w:rPr>
          <w:rFonts w:ascii="Arial" w:hAnsi="Arial" w:cs="Arial"/>
          <w:bCs/>
          <w:color w:val="000000"/>
          <w:lang w:val="bg-BG"/>
        </w:rPr>
        <w:t xml:space="preserve">     </w:t>
      </w:r>
    </w:p>
    <w:p w:rsidR="00876767" w:rsidRPr="00DB3FE1" w:rsidRDefault="00876767" w:rsidP="00370413">
      <w:pPr>
        <w:jc w:val="center"/>
        <w:rPr>
          <w:rFonts w:ascii="Arial" w:hAnsi="Arial" w:cs="Arial"/>
          <w:szCs w:val="24"/>
          <w:lang w:val="bg-BG"/>
        </w:rPr>
      </w:pPr>
    </w:p>
    <w:p w:rsidR="00876767" w:rsidRDefault="00876767" w:rsidP="00876767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/>
          <w:bCs/>
          <w:color w:val="000000"/>
          <w:lang w:val="bg-BG"/>
        </w:rPr>
      </w:pPr>
      <w:r w:rsidRPr="00876767">
        <w:rPr>
          <w:rFonts w:ascii="All Times New Roman" w:hAnsi="All Times New Roman" w:cs="All Times New Roman"/>
          <w:b/>
          <w:bCs/>
          <w:color w:val="000000"/>
          <w:lang w:val="bg-BG"/>
        </w:rPr>
        <w:t>І. Въведение</w:t>
      </w:r>
      <w:r>
        <w:rPr>
          <w:rFonts w:ascii="All Times New Roman" w:hAnsi="All Times New Roman" w:cs="All Times New Roman"/>
          <w:b/>
          <w:bCs/>
          <w:color w:val="000000"/>
          <w:lang w:val="bg-BG"/>
        </w:rPr>
        <w:t>.</w:t>
      </w:r>
    </w:p>
    <w:p w:rsidR="00FE7934" w:rsidRDefault="00FE7934" w:rsidP="00FE7934">
      <w:pPr>
        <w:rPr>
          <w:b/>
        </w:rPr>
      </w:pPr>
    </w:p>
    <w:p w:rsidR="00FE7934" w:rsidRPr="00CA0704" w:rsidRDefault="00FE7934" w:rsidP="00FE7934">
      <w:pPr>
        <w:ind w:right="-158"/>
        <w:jc w:val="both"/>
        <w:rPr>
          <w:lang w:val="bg-BG"/>
        </w:rPr>
      </w:pPr>
      <w:r>
        <w:rPr>
          <w:lang w:val="ru-RU"/>
        </w:rPr>
        <w:tab/>
      </w:r>
      <w:r w:rsidR="00CA0704" w:rsidRPr="00CA0704">
        <w:rPr>
          <w:lang w:val="bg-BG"/>
        </w:rPr>
        <w:t>Настоящият П</w:t>
      </w:r>
      <w:r w:rsidRPr="00CA0704">
        <w:rPr>
          <w:lang w:val="bg-BG"/>
        </w:rPr>
        <w:t xml:space="preserve">лан за действие  на община </w:t>
      </w:r>
      <w:r w:rsidR="00B754BF">
        <w:rPr>
          <w:lang w:val="bg-BG"/>
        </w:rPr>
        <w:t>Брацигово</w:t>
      </w:r>
      <w:r w:rsidR="00CA0704" w:rsidRPr="00CA0704">
        <w:rPr>
          <w:lang w:val="bg-BG"/>
        </w:rPr>
        <w:t xml:space="preserve"> </w:t>
      </w:r>
      <w:r w:rsidRPr="00CA0704">
        <w:rPr>
          <w:lang w:val="bg-BG"/>
        </w:rPr>
        <w:t>дефинира необходимостта от определяне на задачите и насочване на усилията на местната власт, НПО и местната общност към разрешаване на нарастващите потребности на маргинализираните групи в общината. Той е съобразен с изискванията на нормативните актове, регламентиращи предоставянето на различните видове услуги, децентрализацията при управлението и финансирането им и се основава на приоритетите и насоките в областта на политиката на държавата в тази област.</w:t>
      </w:r>
    </w:p>
    <w:p w:rsidR="00FE7934" w:rsidRPr="00CA0704" w:rsidRDefault="00FE7934" w:rsidP="00FE7934">
      <w:pPr>
        <w:ind w:firstLine="360"/>
        <w:jc w:val="both"/>
        <w:rPr>
          <w:b/>
          <w:lang w:val="bg-BG"/>
        </w:rPr>
      </w:pPr>
      <w:r w:rsidRPr="00CA0704">
        <w:rPr>
          <w:lang w:val="bg-BG"/>
        </w:rPr>
        <w:t xml:space="preserve">Планът за действие  е съобразен с </w:t>
      </w:r>
      <w:r w:rsidRPr="00CA0704">
        <w:rPr>
          <w:b/>
          <w:lang w:val="bg-BG"/>
        </w:rPr>
        <w:t xml:space="preserve">Областната стратегия за интегриране на ромите на територията на </w:t>
      </w:r>
      <w:r w:rsidR="00CA0704" w:rsidRPr="00CA0704">
        <w:rPr>
          <w:b/>
          <w:lang w:val="bg-BG"/>
        </w:rPr>
        <w:t xml:space="preserve">област Пазарджик </w:t>
      </w:r>
      <w:r w:rsidRPr="00CA0704">
        <w:rPr>
          <w:lang w:val="bg-BG"/>
        </w:rPr>
        <w:t xml:space="preserve">и </w:t>
      </w:r>
      <w:r w:rsidRPr="00CA0704">
        <w:rPr>
          <w:b/>
          <w:lang w:val="bg-BG"/>
        </w:rPr>
        <w:t>Националната стратегия на Република България за и</w:t>
      </w:r>
      <w:r w:rsidR="00CA0704" w:rsidRPr="00CA0704">
        <w:rPr>
          <w:b/>
          <w:lang w:val="bg-BG"/>
        </w:rPr>
        <w:t>нтегриране на ромите (2012- 2020</w:t>
      </w:r>
      <w:r w:rsidRPr="00CA0704">
        <w:rPr>
          <w:b/>
          <w:lang w:val="bg-BG"/>
        </w:rPr>
        <w:t>) .</w:t>
      </w:r>
    </w:p>
    <w:p w:rsidR="00FE7934" w:rsidRPr="00CA0704" w:rsidRDefault="00FE7934" w:rsidP="00FE7934">
      <w:pPr>
        <w:ind w:left="360"/>
        <w:jc w:val="both"/>
        <w:rPr>
          <w:lang w:val="bg-BG"/>
        </w:rPr>
      </w:pPr>
      <w:r w:rsidRPr="00CA0704">
        <w:rPr>
          <w:lang w:val="bg-BG"/>
        </w:rPr>
        <w:t>Изпълнението му е насочено към:</w:t>
      </w:r>
    </w:p>
    <w:p w:rsidR="00FE7934" w:rsidRPr="00CA0704" w:rsidRDefault="00FE7934" w:rsidP="00794768">
      <w:pPr>
        <w:numPr>
          <w:ilvl w:val="0"/>
          <w:numId w:val="2"/>
        </w:numPr>
        <w:jc w:val="both"/>
        <w:rPr>
          <w:lang w:val="bg-BG"/>
        </w:rPr>
      </w:pPr>
      <w:r w:rsidRPr="00CA0704">
        <w:rPr>
          <w:lang w:val="bg-BG"/>
        </w:rPr>
        <w:t>Подобряване адаптивността и качеството на живот на целевите групи, нуждаещи се от социална подкрепа;</w:t>
      </w:r>
    </w:p>
    <w:p w:rsidR="00FE7934" w:rsidRPr="00CA0704" w:rsidRDefault="00FE7934" w:rsidP="00794768">
      <w:pPr>
        <w:numPr>
          <w:ilvl w:val="0"/>
          <w:numId w:val="2"/>
        </w:numPr>
        <w:jc w:val="both"/>
        <w:rPr>
          <w:lang w:val="bg-BG"/>
        </w:rPr>
      </w:pPr>
      <w:r w:rsidRPr="00CA0704">
        <w:rPr>
          <w:lang w:val="bg-BG"/>
        </w:rPr>
        <w:t>Преодоляване на изолацията и интегрирането в обществото на хората от маргинализираните групи;</w:t>
      </w:r>
    </w:p>
    <w:p w:rsidR="00FE7934" w:rsidRPr="00CA0704" w:rsidRDefault="00FE7934" w:rsidP="00794768">
      <w:pPr>
        <w:numPr>
          <w:ilvl w:val="0"/>
          <w:numId w:val="2"/>
        </w:numPr>
        <w:jc w:val="both"/>
        <w:rPr>
          <w:lang w:val="bg-BG"/>
        </w:rPr>
      </w:pPr>
      <w:r w:rsidRPr="00CA0704">
        <w:rPr>
          <w:lang w:val="bg-BG"/>
        </w:rPr>
        <w:t>Мотивиране и стимулиране на хората в риск да се справят с проблеми си;</w:t>
      </w:r>
    </w:p>
    <w:p w:rsidR="00FE7934" w:rsidRPr="00CA0704" w:rsidRDefault="00FE7934" w:rsidP="00794768">
      <w:pPr>
        <w:numPr>
          <w:ilvl w:val="0"/>
          <w:numId w:val="2"/>
        </w:numPr>
        <w:jc w:val="both"/>
        <w:rPr>
          <w:lang w:val="bg-BG"/>
        </w:rPr>
      </w:pPr>
      <w:r w:rsidRPr="00CA0704">
        <w:rPr>
          <w:lang w:val="bg-BG"/>
        </w:rPr>
        <w:t>Активизиране на гражданското общество за толерантност, съпричастност и социалност към хората в неравностойно положение.</w:t>
      </w:r>
    </w:p>
    <w:p w:rsidR="00AF5525" w:rsidRPr="00AF5525" w:rsidRDefault="00CA0704" w:rsidP="00AF5525">
      <w:pPr>
        <w:ind w:firstLine="360"/>
        <w:jc w:val="both"/>
        <w:rPr>
          <w:lang w:val="bg-BG"/>
        </w:rPr>
      </w:pPr>
      <w:r w:rsidRPr="00AF5525">
        <w:rPr>
          <w:lang w:val="bg-BG"/>
        </w:rPr>
        <w:t>При разработването на  П</w:t>
      </w:r>
      <w:r w:rsidR="00FE7934" w:rsidRPr="00AF5525">
        <w:rPr>
          <w:lang w:val="bg-BG"/>
        </w:rPr>
        <w:t xml:space="preserve">лана за действие </w:t>
      </w:r>
      <w:r w:rsidRPr="00AF5525">
        <w:rPr>
          <w:lang w:val="bg-BG"/>
        </w:rPr>
        <w:t xml:space="preserve">взеха участие представители на </w:t>
      </w:r>
      <w:r w:rsidR="00AF5525" w:rsidRPr="00AF5525">
        <w:rPr>
          <w:lang w:val="bg-BG"/>
        </w:rPr>
        <w:t>в</w:t>
      </w:r>
      <w:r w:rsidR="00B754BF">
        <w:rPr>
          <w:lang w:val="bg-BG"/>
        </w:rPr>
        <w:t>сички институции в Община Брацигово</w:t>
      </w:r>
      <w:r w:rsidR="00AF5525" w:rsidRPr="00AF5525">
        <w:rPr>
          <w:lang w:val="bg-BG"/>
        </w:rPr>
        <w:t xml:space="preserve">, имащи отношение към подобряване на социалния, образователен, културен и икономически статус на маргинализираните групи: </w:t>
      </w:r>
    </w:p>
    <w:p w:rsidR="00AF5525" w:rsidRPr="00036146" w:rsidRDefault="00B754BF" w:rsidP="00794768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Община Брацигово</w:t>
      </w:r>
      <w:r w:rsidR="00AF5525" w:rsidRPr="00036146">
        <w:rPr>
          <w:lang w:val="bg-BG"/>
        </w:rPr>
        <w:t>;</w:t>
      </w:r>
    </w:p>
    <w:p w:rsidR="00AF5525" w:rsidRPr="00036146" w:rsidRDefault="00AF5525" w:rsidP="00794768">
      <w:pPr>
        <w:numPr>
          <w:ilvl w:val="0"/>
          <w:numId w:val="3"/>
        </w:numPr>
        <w:jc w:val="both"/>
        <w:rPr>
          <w:lang w:val="bg-BG"/>
        </w:rPr>
      </w:pPr>
      <w:r w:rsidRPr="00036146">
        <w:rPr>
          <w:lang w:val="bg-BG"/>
        </w:rPr>
        <w:t>Общински съвет –</w:t>
      </w:r>
      <w:r w:rsidR="00B754BF" w:rsidRPr="00B754BF">
        <w:rPr>
          <w:lang w:val="bg-BG"/>
        </w:rPr>
        <w:t xml:space="preserve"> </w:t>
      </w:r>
      <w:r w:rsidR="00B754BF">
        <w:rPr>
          <w:lang w:val="bg-BG"/>
        </w:rPr>
        <w:t>Брацигово</w:t>
      </w:r>
      <w:r w:rsidRPr="00036146">
        <w:rPr>
          <w:lang w:val="bg-BG"/>
        </w:rPr>
        <w:t>;</w:t>
      </w:r>
    </w:p>
    <w:p w:rsidR="00FE7934" w:rsidRPr="00036146" w:rsidRDefault="00FE7934" w:rsidP="00794768">
      <w:pPr>
        <w:numPr>
          <w:ilvl w:val="0"/>
          <w:numId w:val="3"/>
        </w:numPr>
        <w:jc w:val="both"/>
        <w:rPr>
          <w:lang w:val="bg-BG"/>
        </w:rPr>
      </w:pPr>
      <w:r w:rsidRPr="00036146">
        <w:rPr>
          <w:lang w:val="bg-BG"/>
        </w:rPr>
        <w:t>Дирекция “Социално подпомагане”</w:t>
      </w:r>
      <w:r w:rsidR="00AF5525" w:rsidRPr="00036146">
        <w:rPr>
          <w:lang w:val="bg-BG"/>
        </w:rPr>
        <w:t xml:space="preserve"> </w:t>
      </w:r>
      <w:r w:rsidR="00D727CF">
        <w:rPr>
          <w:lang w:val="bg-BG"/>
        </w:rPr>
        <w:t>–</w:t>
      </w:r>
      <w:r w:rsidR="00AF5525" w:rsidRPr="00036146">
        <w:rPr>
          <w:lang w:val="bg-BG"/>
        </w:rPr>
        <w:t xml:space="preserve"> </w:t>
      </w:r>
      <w:r w:rsidR="00D727CF">
        <w:rPr>
          <w:lang w:val="bg-BG"/>
        </w:rPr>
        <w:t>Изнесено работно място - Брацигово</w:t>
      </w:r>
      <w:r w:rsidR="00AF5525" w:rsidRPr="00036146">
        <w:rPr>
          <w:lang w:val="bg-BG"/>
        </w:rPr>
        <w:t>;</w:t>
      </w:r>
    </w:p>
    <w:p w:rsidR="00FE7934" w:rsidRPr="00036146" w:rsidRDefault="00FE7934" w:rsidP="00794768">
      <w:pPr>
        <w:numPr>
          <w:ilvl w:val="0"/>
          <w:numId w:val="3"/>
        </w:numPr>
        <w:jc w:val="both"/>
        <w:rPr>
          <w:lang w:val="bg-BG"/>
        </w:rPr>
      </w:pPr>
      <w:r w:rsidRPr="00036146">
        <w:rPr>
          <w:lang w:val="bg-BG"/>
        </w:rPr>
        <w:t>Дирекц</w:t>
      </w:r>
      <w:r w:rsidR="00D727CF">
        <w:rPr>
          <w:lang w:val="bg-BG"/>
        </w:rPr>
        <w:t>ия ”Бюро по труда” - Изнесено работно място - Брацигово</w:t>
      </w:r>
      <w:r w:rsidR="00AF5525" w:rsidRPr="00036146">
        <w:rPr>
          <w:lang w:val="bg-BG"/>
        </w:rPr>
        <w:t>;</w:t>
      </w:r>
    </w:p>
    <w:p w:rsidR="00036146" w:rsidRPr="00036146" w:rsidRDefault="00D727CF" w:rsidP="00794768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Полицейско Управление – гр.Брацигово</w:t>
      </w:r>
      <w:r w:rsidR="00036146" w:rsidRPr="00036146">
        <w:rPr>
          <w:lang w:val="bg-BG"/>
        </w:rPr>
        <w:t>;</w:t>
      </w:r>
    </w:p>
    <w:p w:rsidR="00FE7934" w:rsidRPr="00036146" w:rsidRDefault="00FE7934" w:rsidP="00794768">
      <w:pPr>
        <w:numPr>
          <w:ilvl w:val="0"/>
          <w:numId w:val="3"/>
        </w:numPr>
        <w:jc w:val="both"/>
        <w:rPr>
          <w:lang w:val="bg-BG"/>
        </w:rPr>
      </w:pPr>
      <w:r w:rsidRPr="00036146">
        <w:rPr>
          <w:lang w:val="bg-BG"/>
        </w:rPr>
        <w:lastRenderedPageBreak/>
        <w:t>Представители на ромската общност</w:t>
      </w:r>
      <w:r w:rsidR="00036146" w:rsidRPr="00036146">
        <w:rPr>
          <w:lang w:val="bg-BG"/>
        </w:rPr>
        <w:t>;</w:t>
      </w:r>
    </w:p>
    <w:p w:rsidR="00FE7934" w:rsidRPr="00036146" w:rsidRDefault="00036146" w:rsidP="00794768">
      <w:pPr>
        <w:numPr>
          <w:ilvl w:val="0"/>
          <w:numId w:val="3"/>
        </w:numPr>
        <w:jc w:val="both"/>
        <w:rPr>
          <w:lang w:val="bg-BG"/>
        </w:rPr>
      </w:pPr>
      <w:r w:rsidRPr="00036146">
        <w:rPr>
          <w:lang w:val="bg-BG"/>
        </w:rPr>
        <w:t>Представители на НПО – „</w:t>
      </w:r>
      <w:r w:rsidR="00D727CF">
        <w:rPr>
          <w:lang w:val="bg-BG"/>
        </w:rPr>
        <w:t>РОИ (Ромска Образователна Интеграция)</w:t>
      </w:r>
      <w:r w:rsidRPr="00036146">
        <w:rPr>
          <w:lang w:val="bg-BG"/>
        </w:rPr>
        <w:t>;</w:t>
      </w:r>
    </w:p>
    <w:p w:rsidR="00FE7934" w:rsidRDefault="00FE7934" w:rsidP="00794768">
      <w:pPr>
        <w:numPr>
          <w:ilvl w:val="0"/>
          <w:numId w:val="3"/>
        </w:numPr>
        <w:jc w:val="both"/>
        <w:rPr>
          <w:lang w:val="bg-BG"/>
        </w:rPr>
      </w:pPr>
      <w:r w:rsidRPr="00036146">
        <w:rPr>
          <w:lang w:val="bg-BG"/>
        </w:rPr>
        <w:t>Регионална здравна инспекция</w:t>
      </w:r>
    </w:p>
    <w:p w:rsidR="00024208" w:rsidRPr="004A5372" w:rsidRDefault="00D26369" w:rsidP="00794768">
      <w:pPr>
        <w:numPr>
          <w:ilvl w:val="0"/>
          <w:numId w:val="3"/>
        </w:numPr>
        <w:jc w:val="both"/>
        <w:rPr>
          <w:lang w:val="bg-BG"/>
        </w:rPr>
      </w:pPr>
      <w:r w:rsidRPr="004A5372">
        <w:rPr>
          <w:lang w:val="bg-BG"/>
        </w:rPr>
        <w:t>Местна активна група създадена по програма РОМАКТ на ЕК и СЕ</w:t>
      </w:r>
    </w:p>
    <w:p w:rsidR="009031AF" w:rsidRPr="004A5372" w:rsidRDefault="009031AF" w:rsidP="00794768">
      <w:pPr>
        <w:numPr>
          <w:ilvl w:val="0"/>
          <w:numId w:val="3"/>
        </w:numPr>
        <w:jc w:val="both"/>
        <w:rPr>
          <w:lang w:val="bg-BG"/>
        </w:rPr>
      </w:pPr>
      <w:r w:rsidRPr="004A5372">
        <w:rPr>
          <w:lang w:val="bg-BG"/>
        </w:rPr>
        <w:t>Общинска работна група създадена с Заповед № РД-48</w:t>
      </w:r>
      <w:r w:rsidR="00310F35" w:rsidRPr="004A5372">
        <w:rPr>
          <w:lang w:val="bg-BG"/>
        </w:rPr>
        <w:t>9</w:t>
      </w:r>
      <w:r w:rsidRPr="004A5372">
        <w:rPr>
          <w:lang w:val="bg-BG"/>
        </w:rPr>
        <w:t>/2</w:t>
      </w:r>
      <w:r w:rsidR="00310F35" w:rsidRPr="004A5372">
        <w:rPr>
          <w:lang w:val="bg-BG"/>
        </w:rPr>
        <w:t>7</w:t>
      </w:r>
      <w:r w:rsidRPr="004A5372">
        <w:rPr>
          <w:lang w:val="bg-BG"/>
        </w:rPr>
        <w:t>.10.2017г.</w:t>
      </w:r>
    </w:p>
    <w:p w:rsidR="00862114" w:rsidRPr="00E30092" w:rsidRDefault="00862114" w:rsidP="00862114">
      <w:pPr>
        <w:jc w:val="both"/>
        <w:rPr>
          <w:color w:val="FF0000"/>
          <w:lang w:val="bg-BG"/>
        </w:rPr>
      </w:pPr>
    </w:p>
    <w:p w:rsidR="00DB08CE" w:rsidRDefault="00DB08CE" w:rsidP="00DB08CE">
      <w:pPr>
        <w:ind w:firstLine="720"/>
        <w:jc w:val="both"/>
        <w:rPr>
          <w:b/>
        </w:rPr>
      </w:pPr>
      <w:r w:rsidRPr="00214BE7">
        <w:rPr>
          <w:b/>
          <w:lang w:val="ru-RU"/>
        </w:rPr>
        <w:t xml:space="preserve">Процесът на подготовката на Плана за </w:t>
      </w:r>
      <w:r w:rsidR="004E30EE" w:rsidRPr="00214BE7">
        <w:rPr>
          <w:b/>
          <w:lang w:val="ru-RU"/>
        </w:rPr>
        <w:t xml:space="preserve">действие </w:t>
      </w:r>
      <w:r w:rsidRPr="00214BE7">
        <w:rPr>
          <w:b/>
          <w:lang w:val="ru-RU"/>
        </w:rPr>
        <w:t xml:space="preserve"> премина през следните етапи:</w:t>
      </w:r>
      <w:r w:rsidR="004F126C">
        <w:rPr>
          <w:b/>
        </w:rPr>
        <w:t xml:space="preserve"> </w:t>
      </w:r>
    </w:p>
    <w:p w:rsidR="004F126C" w:rsidRPr="004F126C" w:rsidRDefault="004F126C" w:rsidP="00DB08CE">
      <w:pPr>
        <w:ind w:firstLine="720"/>
        <w:jc w:val="both"/>
        <w:rPr>
          <w:b/>
        </w:rPr>
      </w:pPr>
    </w:p>
    <w:p w:rsidR="004E30EE" w:rsidRPr="00214BE7" w:rsidRDefault="00337805" w:rsidP="00794768">
      <w:pPr>
        <w:widowControl w:val="0"/>
        <w:numPr>
          <w:ilvl w:val="0"/>
          <w:numId w:val="4"/>
        </w:numPr>
        <w:tabs>
          <w:tab w:val="left" w:pos="0"/>
        </w:tabs>
        <w:suppressAutoHyphens/>
        <w:jc w:val="both"/>
        <w:rPr>
          <w:lang w:val="bg-BG"/>
        </w:rPr>
      </w:pPr>
      <w:r>
        <w:rPr>
          <w:lang w:val="ru-RU"/>
        </w:rPr>
        <w:t xml:space="preserve">С решение </w:t>
      </w:r>
      <w:r w:rsidR="00862114">
        <w:rPr>
          <w:lang w:val="ru-RU"/>
        </w:rPr>
        <w:t>№</w:t>
      </w:r>
      <w:r>
        <w:rPr>
          <w:lang w:val="ru-RU"/>
        </w:rPr>
        <w:t xml:space="preserve">89 от 29.03.2012 година на Общински съвет град Брацигово е създаден Общински съвет по етнически и интеграционни </w:t>
      </w:r>
      <w:r w:rsidR="00693A0E">
        <w:rPr>
          <w:lang w:val="ru-RU"/>
        </w:rPr>
        <w:t>въпроси при Община Брацигово и със заповед на кмета е определен неговия състав</w:t>
      </w:r>
      <w:r w:rsidR="00862114">
        <w:rPr>
          <w:lang w:val="ru-RU"/>
        </w:rPr>
        <w:t xml:space="preserve">, който да </w:t>
      </w:r>
      <w:r w:rsidR="00693A0E">
        <w:rPr>
          <w:lang w:val="ru-RU"/>
        </w:rPr>
        <w:t>участва в изготвяне на Плана за действие</w:t>
      </w:r>
      <w:r w:rsidR="00862114">
        <w:rPr>
          <w:lang w:val="ru-RU"/>
        </w:rPr>
        <w:t xml:space="preserve">, а със </w:t>
      </w:r>
      <w:r w:rsidR="00862114" w:rsidRPr="00024208">
        <w:rPr>
          <w:lang w:val="ru-RU"/>
        </w:rPr>
        <w:t>Заповед №</w:t>
      </w:r>
      <w:r w:rsidR="00241FDF" w:rsidRPr="00024208">
        <w:rPr>
          <w:lang w:val="ru-RU"/>
        </w:rPr>
        <w:t xml:space="preserve"> </w:t>
      </w:r>
      <w:r w:rsidR="00862114" w:rsidRPr="00024208">
        <w:rPr>
          <w:bCs/>
          <w:szCs w:val="24"/>
        </w:rPr>
        <w:t>РД</w:t>
      </w:r>
      <w:r w:rsidR="00241FDF" w:rsidRPr="00024208">
        <w:rPr>
          <w:bCs/>
          <w:szCs w:val="24"/>
          <w:lang w:val="bg-BG"/>
        </w:rPr>
        <w:t xml:space="preserve"> - 4</w:t>
      </w:r>
      <w:r w:rsidR="00024208" w:rsidRPr="00024208">
        <w:rPr>
          <w:bCs/>
          <w:szCs w:val="24"/>
          <w:lang w:val="bg-BG"/>
        </w:rPr>
        <w:t>8</w:t>
      </w:r>
      <w:r w:rsidR="00241FDF" w:rsidRPr="00024208">
        <w:rPr>
          <w:bCs/>
          <w:szCs w:val="24"/>
          <w:lang w:val="bg-BG"/>
        </w:rPr>
        <w:t>9</w:t>
      </w:r>
      <w:r w:rsidR="00862114" w:rsidRPr="00024208">
        <w:rPr>
          <w:bCs/>
          <w:szCs w:val="24"/>
        </w:rPr>
        <w:t>/</w:t>
      </w:r>
      <w:r w:rsidR="00241FDF" w:rsidRPr="00024208">
        <w:rPr>
          <w:bCs/>
          <w:szCs w:val="24"/>
          <w:lang w:val="bg-BG"/>
        </w:rPr>
        <w:t>2</w:t>
      </w:r>
      <w:r w:rsidR="00024208" w:rsidRPr="00024208">
        <w:rPr>
          <w:bCs/>
          <w:szCs w:val="24"/>
          <w:lang w:val="bg-BG"/>
        </w:rPr>
        <w:t>7</w:t>
      </w:r>
      <w:r w:rsidR="00241FDF" w:rsidRPr="00024208">
        <w:rPr>
          <w:bCs/>
          <w:szCs w:val="24"/>
        </w:rPr>
        <w:t>.</w:t>
      </w:r>
      <w:r w:rsidR="00241FDF" w:rsidRPr="00024208">
        <w:rPr>
          <w:bCs/>
          <w:szCs w:val="24"/>
          <w:lang w:val="bg-BG"/>
        </w:rPr>
        <w:t>10.</w:t>
      </w:r>
      <w:r w:rsidR="00862114" w:rsidRPr="00024208">
        <w:rPr>
          <w:bCs/>
          <w:szCs w:val="24"/>
        </w:rPr>
        <w:t>201</w:t>
      </w:r>
      <w:r w:rsidR="00241FDF" w:rsidRPr="00024208">
        <w:rPr>
          <w:bCs/>
          <w:szCs w:val="24"/>
          <w:lang w:val="bg-BG"/>
        </w:rPr>
        <w:t>7</w:t>
      </w:r>
      <w:r w:rsidR="00862114" w:rsidRPr="00387660">
        <w:rPr>
          <w:bCs/>
          <w:szCs w:val="24"/>
        </w:rPr>
        <w:t xml:space="preserve"> г. на </w:t>
      </w:r>
      <w:r w:rsidR="00862114">
        <w:rPr>
          <w:bCs/>
          <w:szCs w:val="24"/>
          <w:lang w:val="bg-BG"/>
        </w:rPr>
        <w:t>к</w:t>
      </w:r>
      <w:r w:rsidR="00862114" w:rsidRPr="00387660">
        <w:rPr>
          <w:bCs/>
          <w:szCs w:val="24"/>
        </w:rPr>
        <w:t>мета на община Брацигово</w:t>
      </w:r>
      <w:r w:rsidR="00862114">
        <w:rPr>
          <w:bCs/>
          <w:szCs w:val="24"/>
          <w:lang w:val="bg-BG"/>
        </w:rPr>
        <w:t xml:space="preserve"> е определена работната група за актуализирането му</w:t>
      </w:r>
      <w:r>
        <w:rPr>
          <w:lang w:val="ru-RU"/>
        </w:rPr>
        <w:t xml:space="preserve"> </w:t>
      </w:r>
      <w:r w:rsidR="00691FE9" w:rsidRPr="00214BE7">
        <w:rPr>
          <w:lang w:val="ru-RU"/>
        </w:rPr>
        <w:t>;</w:t>
      </w:r>
    </w:p>
    <w:p w:rsidR="00DB08CE" w:rsidRPr="00214BE7" w:rsidRDefault="00691FE9" w:rsidP="00794768">
      <w:pPr>
        <w:widowControl w:val="0"/>
        <w:numPr>
          <w:ilvl w:val="0"/>
          <w:numId w:val="4"/>
        </w:numPr>
        <w:tabs>
          <w:tab w:val="left" w:pos="0"/>
        </w:tabs>
        <w:suppressAutoHyphens/>
        <w:jc w:val="both"/>
        <w:rPr>
          <w:lang w:val="bg-BG"/>
        </w:rPr>
      </w:pPr>
      <w:r w:rsidRPr="00214BE7">
        <w:rPr>
          <w:lang w:val="ru-RU"/>
        </w:rPr>
        <w:t xml:space="preserve">Изготвеният План за действие </w:t>
      </w:r>
      <w:r w:rsidR="00DB08CE" w:rsidRPr="00214BE7">
        <w:rPr>
          <w:lang w:val="ru-RU"/>
        </w:rPr>
        <w:t xml:space="preserve"> е съгласуван с експерти от всички сфери</w:t>
      </w:r>
      <w:r w:rsidRPr="00214BE7">
        <w:rPr>
          <w:lang w:val="ru-RU"/>
        </w:rPr>
        <w:t>, засегнати от Плана за действие;</w:t>
      </w:r>
    </w:p>
    <w:p w:rsidR="00876767" w:rsidRPr="003A2CA3" w:rsidRDefault="003A2CA3" w:rsidP="003A2CA3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bCs/>
          <w:color w:val="000000"/>
          <w:lang w:val="bg-BG"/>
        </w:rPr>
      </w:pPr>
      <w:r w:rsidRPr="003A2CA3">
        <w:rPr>
          <w:rFonts w:ascii="All Times New Roman" w:hAnsi="All Times New Roman" w:cs="All Times New Roman"/>
          <w:bCs/>
          <w:color w:val="000000"/>
          <w:lang w:val="bg-BG"/>
        </w:rPr>
        <w:t xml:space="preserve">Следва да се има предвид, че в настоящия План за действие, понятието „роми” ще се използва като обобщаващо, както за българските граждани в уязвимо социално-икономическо положение, които се самоопределят като роми, така и за гражданите в сходна ситуация,  които околното население определя като такива, независимо от начина на тяхното самоопределяне. </w:t>
      </w:r>
    </w:p>
    <w:p w:rsidR="00862114" w:rsidRDefault="00876767" w:rsidP="00876767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/>
          <w:bCs/>
          <w:color w:val="FF6600"/>
          <w:lang w:val="bg-BG"/>
        </w:rPr>
      </w:pPr>
      <w:r w:rsidRPr="00876767">
        <w:rPr>
          <w:rFonts w:ascii="All Times New Roman" w:hAnsi="All Times New Roman" w:cs="All Times New Roman"/>
          <w:b/>
          <w:bCs/>
          <w:color w:val="FF6600"/>
          <w:lang w:val="bg-BG"/>
        </w:rPr>
        <w:t xml:space="preserve">     </w:t>
      </w:r>
    </w:p>
    <w:p w:rsidR="00862114" w:rsidRDefault="00862114" w:rsidP="00876767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/>
          <w:bCs/>
          <w:color w:val="FF6600"/>
          <w:lang w:val="bg-BG"/>
        </w:rPr>
      </w:pPr>
    </w:p>
    <w:p w:rsidR="00876767" w:rsidRPr="00C707B5" w:rsidRDefault="00876767" w:rsidP="00876767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/>
          <w:bCs/>
          <w:lang w:val="bg-BG"/>
        </w:rPr>
      </w:pPr>
      <w:r w:rsidRPr="00C707B5">
        <w:rPr>
          <w:rFonts w:ascii="All Times New Roman" w:hAnsi="All Times New Roman" w:cs="All Times New Roman"/>
          <w:b/>
          <w:bCs/>
          <w:lang w:val="bg-BG"/>
        </w:rPr>
        <w:t>ІІ. Анал</w:t>
      </w:r>
      <w:r w:rsidR="00295D4E">
        <w:rPr>
          <w:rFonts w:ascii="All Times New Roman" w:hAnsi="All Times New Roman" w:cs="All Times New Roman"/>
          <w:b/>
          <w:bCs/>
          <w:lang w:val="bg-BG"/>
        </w:rPr>
        <w:t xml:space="preserve">из на ситуацията в община </w:t>
      </w:r>
      <w:r w:rsidR="00295D4E" w:rsidRPr="00295D4E">
        <w:rPr>
          <w:b/>
          <w:lang w:val="bg-BG"/>
        </w:rPr>
        <w:t>Брацигово</w:t>
      </w:r>
      <w:r w:rsidRPr="00C707B5">
        <w:rPr>
          <w:rFonts w:ascii="All Times New Roman" w:hAnsi="All Times New Roman" w:cs="All Times New Roman"/>
          <w:b/>
          <w:bCs/>
          <w:lang w:val="bg-BG"/>
        </w:rPr>
        <w:t>:</w:t>
      </w:r>
    </w:p>
    <w:p w:rsidR="009E25E8" w:rsidRPr="00476776" w:rsidRDefault="009E25E8" w:rsidP="009E25E8">
      <w:pPr>
        <w:ind w:firstLine="708"/>
        <w:jc w:val="both"/>
      </w:pPr>
      <w:proofErr w:type="gramStart"/>
      <w:r w:rsidRPr="00476776">
        <w:t>Община Брацигово заема терито</w:t>
      </w:r>
      <w:r>
        <w:t>рия от около 221 кв.</w:t>
      </w:r>
      <w:proofErr w:type="gramEnd"/>
      <w:r>
        <w:t xml:space="preserve"> </w:t>
      </w:r>
      <w:proofErr w:type="gramStart"/>
      <w:r>
        <w:t>км</w:t>
      </w:r>
      <w:proofErr w:type="gramEnd"/>
      <w:r>
        <w:t xml:space="preserve">. </w:t>
      </w:r>
      <w:proofErr w:type="gramStart"/>
      <w:r>
        <w:t xml:space="preserve">Според </w:t>
      </w:r>
      <w:r w:rsidRPr="00476776">
        <w:t xml:space="preserve">физикогеографското райониране на България общината попада в Западно родопската област на Осоговско-Родопската зона и е разположена между </w:t>
      </w:r>
      <w:smartTag w:uri="urn:schemas-microsoft-com:office:smarttags" w:element="metricconverter">
        <w:smartTagPr>
          <w:attr w:name="ProductID" w:val="300 м"/>
        </w:smartTagPr>
        <w:r w:rsidRPr="00476776">
          <w:t>300 м</w:t>
        </w:r>
      </w:smartTag>
      <w:r w:rsidRPr="00476776">
        <w:t xml:space="preserve">. и </w:t>
      </w:r>
      <w:smartTag w:uri="urn:schemas-microsoft-com:office:smarttags" w:element="metricconverter">
        <w:smartTagPr>
          <w:attr w:name="ProductID" w:val="1400 м"/>
        </w:smartTagPr>
        <w:r w:rsidRPr="00476776">
          <w:t>1400 м</w:t>
        </w:r>
      </w:smartTag>
      <w:r w:rsidRPr="00476776">
        <w:t>. надморска височина.</w:t>
      </w:r>
      <w:proofErr w:type="gramEnd"/>
      <w:r w:rsidRPr="00476776">
        <w:t xml:space="preserve"> </w:t>
      </w:r>
      <w:proofErr w:type="gramStart"/>
      <w:r w:rsidRPr="00476776">
        <w:t>Общината обхваща 7 селища.</w:t>
      </w:r>
      <w:proofErr w:type="gramEnd"/>
      <w:r w:rsidRPr="00476776">
        <w:t xml:space="preserve"> </w:t>
      </w:r>
      <w:proofErr w:type="gramStart"/>
      <w:r w:rsidRPr="00476776">
        <w:t>Според данни от преброяването на населението от 2011г.</w:t>
      </w:r>
      <w:proofErr w:type="gramEnd"/>
      <w:r w:rsidRPr="00476776">
        <w:t xml:space="preserve"> живеят 10041 души, от които 2000 са роми, което представлява 19,9 %  от населението.</w:t>
      </w:r>
    </w:p>
    <w:p w:rsidR="009E25E8" w:rsidRPr="00476776" w:rsidRDefault="009E25E8" w:rsidP="009E25E8">
      <w:pPr>
        <w:jc w:val="both"/>
      </w:pPr>
      <w:r w:rsidRPr="00476776">
        <w:t xml:space="preserve">     </w:t>
      </w:r>
      <w:proofErr w:type="gramStart"/>
      <w:r w:rsidRPr="00476776">
        <w:t>Ромите в Община Брацигово са съсредоточени в две от селищата- центъра на общината –гр.</w:t>
      </w:r>
      <w:proofErr w:type="gramEnd"/>
      <w:r w:rsidRPr="00476776">
        <w:t xml:space="preserve"> </w:t>
      </w:r>
      <w:proofErr w:type="gramStart"/>
      <w:r w:rsidRPr="00476776">
        <w:t>Брацигово и с. Исперихово.</w:t>
      </w:r>
      <w:proofErr w:type="gramEnd"/>
    </w:p>
    <w:p w:rsidR="00876767" w:rsidRPr="008E6BC7" w:rsidRDefault="00E82D0B" w:rsidP="008E6BC7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bCs/>
          <w:lang w:val="bg-BG"/>
        </w:rPr>
      </w:pPr>
      <w:r w:rsidRPr="008E6BC7">
        <w:rPr>
          <w:rFonts w:ascii="All Times New Roman" w:hAnsi="All Times New Roman" w:cs="All Times New Roman"/>
          <w:bCs/>
          <w:lang w:val="bg-BG"/>
        </w:rPr>
        <w:t xml:space="preserve">Данните за </w:t>
      </w:r>
      <w:r w:rsidR="008E6BC7" w:rsidRPr="008E6BC7">
        <w:rPr>
          <w:rFonts w:ascii="All Times New Roman" w:hAnsi="All Times New Roman" w:cs="All Times New Roman"/>
          <w:bCs/>
          <w:lang w:val="bg-BG"/>
        </w:rPr>
        <w:t>населението по етническа принадлежност и възраст са представени в таблицата по-долу:</w:t>
      </w:r>
    </w:p>
    <w:p w:rsidR="008E6BC7" w:rsidRDefault="008E6BC7" w:rsidP="00876767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Cs/>
          <w:lang w:val="bg-BG"/>
        </w:rPr>
      </w:pPr>
      <w:r>
        <w:rPr>
          <w:rFonts w:ascii="All Times New Roman" w:hAnsi="All Times New Roman" w:cs="All Times New Roman"/>
          <w:bCs/>
          <w:lang w:val="bg-BG"/>
        </w:rPr>
        <w:tab/>
      </w:r>
    </w:p>
    <w:tbl>
      <w:tblPr>
        <w:tblW w:w="10561" w:type="dxa"/>
        <w:tblInd w:w="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944"/>
        <w:gridCol w:w="1398"/>
        <w:gridCol w:w="849"/>
        <w:gridCol w:w="849"/>
        <w:gridCol w:w="849"/>
        <w:gridCol w:w="850"/>
        <w:gridCol w:w="849"/>
        <w:gridCol w:w="849"/>
        <w:gridCol w:w="849"/>
        <w:gridCol w:w="1275"/>
      </w:tblGrid>
      <w:tr w:rsidR="002E23BD" w:rsidRPr="00C641F0" w:rsidTr="008A196A">
        <w:trPr>
          <w:trHeight w:val="225"/>
        </w:trPr>
        <w:tc>
          <w:tcPr>
            <w:tcW w:w="1944" w:type="dxa"/>
            <w:vMerge w:val="restart"/>
            <w:shd w:val="clear" w:color="auto" w:fill="CCFFFF"/>
          </w:tcPr>
          <w:p w:rsidR="002E23BD" w:rsidRPr="00C641F0" w:rsidRDefault="002E23BD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/>
                <w:bCs/>
                <w:sz w:val="20"/>
                <w:lang w:val="bg-BG"/>
              </w:rPr>
              <w:t>Етническа група</w:t>
            </w:r>
          </w:p>
        </w:tc>
        <w:tc>
          <w:tcPr>
            <w:tcW w:w="1398" w:type="dxa"/>
            <w:vMerge w:val="restart"/>
            <w:shd w:val="clear" w:color="auto" w:fill="CCFFFF"/>
          </w:tcPr>
          <w:p w:rsidR="002E23BD" w:rsidRPr="00C641F0" w:rsidRDefault="002E23BD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/>
                <w:bCs/>
                <w:sz w:val="20"/>
                <w:lang w:val="bg-BG"/>
              </w:rPr>
              <w:t>Общо</w:t>
            </w:r>
          </w:p>
        </w:tc>
        <w:tc>
          <w:tcPr>
            <w:tcW w:w="7219" w:type="dxa"/>
            <w:gridSpan w:val="8"/>
            <w:shd w:val="clear" w:color="auto" w:fill="CCFFFF"/>
          </w:tcPr>
          <w:p w:rsidR="002E23BD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/>
                <w:bCs/>
                <w:sz w:val="20"/>
                <w:lang w:val="bg-BG"/>
              </w:rPr>
              <w:t xml:space="preserve">                          Възраст </w:t>
            </w:r>
            <w:r w:rsidR="00DB08CE" w:rsidRPr="00C641F0">
              <w:rPr>
                <w:b/>
                <w:bCs/>
                <w:sz w:val="20"/>
                <w:lang w:val="bg-BG" w:eastAsia="bg-BG"/>
              </w:rPr>
              <w:t>(в навършени години)</w:t>
            </w:r>
          </w:p>
        </w:tc>
      </w:tr>
      <w:tr w:rsidR="00B42465" w:rsidRPr="00C641F0" w:rsidTr="008A196A">
        <w:trPr>
          <w:trHeight w:val="144"/>
        </w:trPr>
        <w:tc>
          <w:tcPr>
            <w:tcW w:w="1944" w:type="dxa"/>
            <w:vMerge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1398" w:type="dxa"/>
            <w:vMerge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849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0-9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10-19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20-29</w:t>
            </w:r>
          </w:p>
        </w:tc>
        <w:tc>
          <w:tcPr>
            <w:tcW w:w="850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30-39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40-49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50-59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60-69</w:t>
            </w:r>
          </w:p>
        </w:tc>
        <w:tc>
          <w:tcPr>
            <w:tcW w:w="1275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70 и повече</w:t>
            </w:r>
          </w:p>
        </w:tc>
      </w:tr>
      <w:tr w:rsidR="00B42465" w:rsidRPr="00C641F0" w:rsidTr="008A196A">
        <w:trPr>
          <w:trHeight w:val="463"/>
        </w:trPr>
        <w:tc>
          <w:tcPr>
            <w:tcW w:w="1944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/>
                <w:bCs/>
                <w:sz w:val="20"/>
                <w:lang w:val="bg-BG"/>
              </w:rPr>
              <w:t>Община Брацигово</w:t>
            </w:r>
          </w:p>
        </w:tc>
        <w:tc>
          <w:tcPr>
            <w:tcW w:w="1398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9648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845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928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1137</w:t>
            </w:r>
          </w:p>
        </w:tc>
        <w:tc>
          <w:tcPr>
            <w:tcW w:w="850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1033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1276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1328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1444</w:t>
            </w:r>
          </w:p>
        </w:tc>
        <w:tc>
          <w:tcPr>
            <w:tcW w:w="1275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1657</w:t>
            </w:r>
          </w:p>
        </w:tc>
      </w:tr>
      <w:tr w:rsidR="00B42465" w:rsidRPr="00C641F0" w:rsidTr="008A196A">
        <w:trPr>
          <w:trHeight w:val="225"/>
        </w:trPr>
        <w:tc>
          <w:tcPr>
            <w:tcW w:w="1944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/>
                <w:bCs/>
                <w:i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/>
                <w:bCs/>
                <w:i/>
                <w:sz w:val="20"/>
                <w:lang w:val="bg-BG"/>
              </w:rPr>
              <w:t>Отговорили</w:t>
            </w:r>
          </w:p>
        </w:tc>
        <w:tc>
          <w:tcPr>
            <w:tcW w:w="1398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8768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683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778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1012</w:t>
            </w:r>
          </w:p>
        </w:tc>
        <w:tc>
          <w:tcPr>
            <w:tcW w:w="850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937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1162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1241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1362</w:t>
            </w:r>
          </w:p>
        </w:tc>
        <w:tc>
          <w:tcPr>
            <w:tcW w:w="1275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1593</w:t>
            </w:r>
          </w:p>
        </w:tc>
      </w:tr>
      <w:tr w:rsidR="00B42465" w:rsidRPr="00C641F0" w:rsidTr="008A196A">
        <w:trPr>
          <w:trHeight w:val="225"/>
        </w:trPr>
        <w:tc>
          <w:tcPr>
            <w:tcW w:w="1944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 xml:space="preserve">Българска </w:t>
            </w:r>
          </w:p>
        </w:tc>
        <w:tc>
          <w:tcPr>
            <w:tcW w:w="1398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7652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418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561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808</w:t>
            </w:r>
          </w:p>
        </w:tc>
        <w:tc>
          <w:tcPr>
            <w:tcW w:w="850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776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1045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1151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1322</w:t>
            </w:r>
          </w:p>
        </w:tc>
        <w:tc>
          <w:tcPr>
            <w:tcW w:w="1275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1578</w:t>
            </w:r>
          </w:p>
        </w:tc>
      </w:tr>
      <w:tr w:rsidR="00B42465" w:rsidRPr="00C641F0" w:rsidTr="008A196A">
        <w:trPr>
          <w:trHeight w:val="225"/>
        </w:trPr>
        <w:tc>
          <w:tcPr>
            <w:tcW w:w="1944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 xml:space="preserve">Турска </w:t>
            </w:r>
          </w:p>
        </w:tc>
        <w:tc>
          <w:tcPr>
            <w:tcW w:w="1398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650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121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129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124</w:t>
            </w:r>
          </w:p>
        </w:tc>
        <w:tc>
          <w:tcPr>
            <w:tcW w:w="850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106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72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52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28</w:t>
            </w:r>
          </w:p>
        </w:tc>
        <w:tc>
          <w:tcPr>
            <w:tcW w:w="1275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18</w:t>
            </w:r>
          </w:p>
        </w:tc>
      </w:tr>
      <w:tr w:rsidR="00B42465" w:rsidRPr="00C641F0" w:rsidTr="008A196A">
        <w:trPr>
          <w:trHeight w:val="225"/>
        </w:trPr>
        <w:tc>
          <w:tcPr>
            <w:tcW w:w="1944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Ромска</w:t>
            </w:r>
          </w:p>
        </w:tc>
        <w:tc>
          <w:tcPr>
            <w:tcW w:w="1398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395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107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88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77</w:t>
            </w:r>
          </w:p>
        </w:tc>
        <w:tc>
          <w:tcPr>
            <w:tcW w:w="850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52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41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23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5</w:t>
            </w:r>
          </w:p>
        </w:tc>
        <w:tc>
          <w:tcPr>
            <w:tcW w:w="1275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</w:tr>
      <w:tr w:rsidR="00B42465" w:rsidRPr="00C641F0" w:rsidTr="008A196A">
        <w:trPr>
          <w:trHeight w:val="238"/>
        </w:trPr>
        <w:tc>
          <w:tcPr>
            <w:tcW w:w="1944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Друга</w:t>
            </w:r>
          </w:p>
        </w:tc>
        <w:tc>
          <w:tcPr>
            <w:tcW w:w="1398" w:type="dxa"/>
            <w:shd w:val="clear" w:color="auto" w:fill="CCFFFF"/>
          </w:tcPr>
          <w:p w:rsidR="00B42465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29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849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849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850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3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4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15</w:t>
            </w:r>
          </w:p>
        </w:tc>
        <w:tc>
          <w:tcPr>
            <w:tcW w:w="849" w:type="dxa"/>
            <w:shd w:val="clear" w:color="auto" w:fill="CCFFFF"/>
          </w:tcPr>
          <w:p w:rsidR="00B42465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4</w:t>
            </w:r>
          </w:p>
        </w:tc>
        <w:tc>
          <w:tcPr>
            <w:tcW w:w="1275" w:type="dxa"/>
            <w:shd w:val="clear" w:color="auto" w:fill="CCFFFF"/>
          </w:tcPr>
          <w:p w:rsidR="00B42465" w:rsidRPr="00C641F0" w:rsidRDefault="00B42465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</w:tr>
      <w:tr w:rsidR="00944C13" w:rsidRPr="00C641F0" w:rsidTr="008A196A">
        <w:trPr>
          <w:trHeight w:val="463"/>
        </w:trPr>
        <w:tc>
          <w:tcPr>
            <w:tcW w:w="1944" w:type="dxa"/>
            <w:shd w:val="clear" w:color="auto" w:fill="CCFFFF"/>
          </w:tcPr>
          <w:p w:rsidR="00944C13" w:rsidRPr="00C641F0" w:rsidRDefault="00944C1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Не  се самоопределят</w:t>
            </w:r>
          </w:p>
        </w:tc>
        <w:tc>
          <w:tcPr>
            <w:tcW w:w="1398" w:type="dxa"/>
            <w:shd w:val="clear" w:color="auto" w:fill="CCFFFF"/>
          </w:tcPr>
          <w:p w:rsidR="00944C13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42</w:t>
            </w:r>
          </w:p>
        </w:tc>
        <w:tc>
          <w:tcPr>
            <w:tcW w:w="849" w:type="dxa"/>
            <w:shd w:val="clear" w:color="auto" w:fill="CCFFFF"/>
          </w:tcPr>
          <w:p w:rsidR="00944C13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37</w:t>
            </w:r>
          </w:p>
        </w:tc>
        <w:tc>
          <w:tcPr>
            <w:tcW w:w="849" w:type="dxa"/>
            <w:shd w:val="clear" w:color="auto" w:fill="CCFFFF"/>
          </w:tcPr>
          <w:p w:rsidR="00944C13" w:rsidRPr="00C641F0" w:rsidRDefault="00944C1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849" w:type="dxa"/>
            <w:shd w:val="clear" w:color="auto" w:fill="CCFFFF"/>
          </w:tcPr>
          <w:p w:rsidR="00944C13" w:rsidRPr="00C641F0" w:rsidRDefault="00944C1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850" w:type="dxa"/>
            <w:shd w:val="clear" w:color="auto" w:fill="CCFFFF"/>
          </w:tcPr>
          <w:p w:rsidR="00944C13" w:rsidRPr="00C641F0" w:rsidRDefault="00944C1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849" w:type="dxa"/>
            <w:shd w:val="clear" w:color="auto" w:fill="CCFFFF"/>
          </w:tcPr>
          <w:p w:rsidR="00944C13" w:rsidRPr="00C641F0" w:rsidRDefault="00944C1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849" w:type="dxa"/>
            <w:shd w:val="clear" w:color="auto" w:fill="CCFFFF"/>
          </w:tcPr>
          <w:p w:rsidR="00944C13" w:rsidRPr="00C641F0" w:rsidRDefault="00944C1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  <w:tc>
          <w:tcPr>
            <w:tcW w:w="849" w:type="dxa"/>
            <w:shd w:val="clear" w:color="auto" w:fill="CCFFFF"/>
          </w:tcPr>
          <w:p w:rsidR="00944C13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3</w:t>
            </w:r>
          </w:p>
        </w:tc>
        <w:tc>
          <w:tcPr>
            <w:tcW w:w="1275" w:type="dxa"/>
            <w:shd w:val="clear" w:color="auto" w:fill="CCFFFF"/>
          </w:tcPr>
          <w:p w:rsidR="00944C13" w:rsidRPr="00C641F0" w:rsidRDefault="00944C1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</w:p>
        </w:tc>
      </w:tr>
      <w:tr w:rsidR="00944C13" w:rsidRPr="00C641F0" w:rsidTr="008A196A">
        <w:trPr>
          <w:trHeight w:val="238"/>
        </w:trPr>
        <w:tc>
          <w:tcPr>
            <w:tcW w:w="1944" w:type="dxa"/>
            <w:shd w:val="clear" w:color="auto" w:fill="CCFFFF"/>
          </w:tcPr>
          <w:p w:rsidR="00944C13" w:rsidRPr="00C641F0" w:rsidRDefault="00944C1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/>
                <w:bCs/>
                <w:i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/>
                <w:bCs/>
                <w:i/>
                <w:sz w:val="20"/>
                <w:lang w:val="bg-BG"/>
              </w:rPr>
              <w:t>Неотговорили</w:t>
            </w:r>
          </w:p>
        </w:tc>
        <w:tc>
          <w:tcPr>
            <w:tcW w:w="1398" w:type="dxa"/>
            <w:shd w:val="clear" w:color="auto" w:fill="CCFFFF"/>
          </w:tcPr>
          <w:p w:rsidR="00944C13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880</w:t>
            </w:r>
          </w:p>
        </w:tc>
        <w:tc>
          <w:tcPr>
            <w:tcW w:w="849" w:type="dxa"/>
            <w:shd w:val="clear" w:color="auto" w:fill="CCFFFF"/>
          </w:tcPr>
          <w:p w:rsidR="00944C13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162</w:t>
            </w:r>
          </w:p>
        </w:tc>
        <w:tc>
          <w:tcPr>
            <w:tcW w:w="849" w:type="dxa"/>
            <w:shd w:val="clear" w:color="auto" w:fill="CCFFFF"/>
          </w:tcPr>
          <w:p w:rsidR="00944C13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150</w:t>
            </w:r>
          </w:p>
        </w:tc>
        <w:tc>
          <w:tcPr>
            <w:tcW w:w="849" w:type="dxa"/>
            <w:shd w:val="clear" w:color="auto" w:fill="CCFFFF"/>
          </w:tcPr>
          <w:p w:rsidR="00944C13" w:rsidRPr="00C641F0" w:rsidRDefault="00E701B3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125</w:t>
            </w:r>
          </w:p>
        </w:tc>
        <w:tc>
          <w:tcPr>
            <w:tcW w:w="850" w:type="dxa"/>
            <w:shd w:val="clear" w:color="auto" w:fill="CCFFFF"/>
          </w:tcPr>
          <w:p w:rsidR="00944C13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96</w:t>
            </w:r>
          </w:p>
        </w:tc>
        <w:tc>
          <w:tcPr>
            <w:tcW w:w="849" w:type="dxa"/>
            <w:shd w:val="clear" w:color="auto" w:fill="CCFFFF"/>
          </w:tcPr>
          <w:p w:rsidR="00944C13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114</w:t>
            </w:r>
          </w:p>
        </w:tc>
        <w:tc>
          <w:tcPr>
            <w:tcW w:w="849" w:type="dxa"/>
            <w:shd w:val="clear" w:color="auto" w:fill="CCFFFF"/>
          </w:tcPr>
          <w:p w:rsidR="00944C13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87</w:t>
            </w:r>
          </w:p>
        </w:tc>
        <w:tc>
          <w:tcPr>
            <w:tcW w:w="849" w:type="dxa"/>
            <w:shd w:val="clear" w:color="auto" w:fill="CCFFFF"/>
          </w:tcPr>
          <w:p w:rsidR="00944C13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82</w:t>
            </w:r>
          </w:p>
        </w:tc>
        <w:tc>
          <w:tcPr>
            <w:tcW w:w="1275" w:type="dxa"/>
            <w:shd w:val="clear" w:color="auto" w:fill="CCFFFF"/>
          </w:tcPr>
          <w:p w:rsidR="00944C13" w:rsidRPr="00C641F0" w:rsidRDefault="007970D4" w:rsidP="00C641F0">
            <w:pPr>
              <w:autoSpaceDE w:val="0"/>
              <w:autoSpaceDN w:val="0"/>
              <w:adjustRightInd w:val="0"/>
              <w:jc w:val="both"/>
              <w:rPr>
                <w:rFonts w:ascii="All Times New Roman" w:hAnsi="All Times New Roman" w:cs="All Times New Roman"/>
                <w:bCs/>
                <w:sz w:val="20"/>
                <w:lang w:val="bg-BG"/>
              </w:rPr>
            </w:pPr>
            <w:r w:rsidRPr="00C641F0">
              <w:rPr>
                <w:rFonts w:ascii="All Times New Roman" w:hAnsi="All Times New Roman" w:cs="All Times New Roman"/>
                <w:bCs/>
                <w:sz w:val="20"/>
                <w:lang w:val="bg-BG"/>
              </w:rPr>
              <w:t>64</w:t>
            </w:r>
          </w:p>
        </w:tc>
      </w:tr>
    </w:tbl>
    <w:p w:rsidR="008E6BC7" w:rsidRPr="000C678E" w:rsidRDefault="008E6BC7" w:rsidP="00876767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Cs/>
          <w:sz w:val="20"/>
          <w:lang w:val="bg-BG"/>
        </w:rPr>
      </w:pPr>
    </w:p>
    <w:p w:rsidR="00DC6E4A" w:rsidRPr="00A81FDF" w:rsidRDefault="00A81FDF" w:rsidP="00A81FDF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bCs/>
          <w:szCs w:val="24"/>
          <w:lang w:val="bg-BG"/>
        </w:rPr>
      </w:pPr>
      <w:r w:rsidRPr="00294825">
        <w:rPr>
          <w:szCs w:val="24"/>
          <w:lang w:val="ru-RU"/>
        </w:rPr>
        <w:t>Макар данните от преброяването да сочат относително нисък брой на населението от ромски произход, по неофициални данни</w:t>
      </w:r>
      <w:r w:rsidR="005155B6">
        <w:rPr>
          <w:szCs w:val="24"/>
          <w:lang w:val="ru-RU"/>
        </w:rPr>
        <w:t xml:space="preserve"> броят на ромите в община Брацигово</w:t>
      </w:r>
      <w:r w:rsidRPr="00294825">
        <w:rPr>
          <w:szCs w:val="24"/>
          <w:lang w:val="ru-RU"/>
        </w:rPr>
        <w:t xml:space="preserve"> към настоящия момент е </w:t>
      </w:r>
      <w:r>
        <w:rPr>
          <w:szCs w:val="24"/>
          <w:lang w:val="bg-BG"/>
        </w:rPr>
        <w:t>значително по-голям – налице е тенденция голяма част от</w:t>
      </w:r>
      <w:r w:rsidR="005155B6">
        <w:rPr>
          <w:szCs w:val="24"/>
          <w:lang w:val="bg-BG"/>
        </w:rPr>
        <w:t xml:space="preserve"> ромското население на </w:t>
      </w:r>
      <w:r w:rsidR="00862114">
        <w:rPr>
          <w:szCs w:val="24"/>
          <w:lang w:val="bg-BG"/>
        </w:rPr>
        <w:t xml:space="preserve">община </w:t>
      </w:r>
      <w:r w:rsidR="005155B6">
        <w:rPr>
          <w:szCs w:val="24"/>
          <w:lang w:val="bg-BG"/>
        </w:rPr>
        <w:t>Брацигово</w:t>
      </w:r>
      <w:r>
        <w:rPr>
          <w:szCs w:val="24"/>
          <w:lang w:val="bg-BG"/>
        </w:rPr>
        <w:t xml:space="preserve"> да се самоопределя  и съотнася към турския етнос. </w:t>
      </w:r>
    </w:p>
    <w:p w:rsidR="000C678E" w:rsidRDefault="00645781" w:rsidP="00876767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Cs/>
          <w:lang w:val="bg-BG"/>
        </w:rPr>
      </w:pPr>
      <w:r>
        <w:rPr>
          <w:rFonts w:ascii="All Times New Roman" w:hAnsi="All Times New Roman" w:cs="All Times New Roman"/>
          <w:bCs/>
          <w:lang w:val="bg-BG"/>
        </w:rPr>
        <w:tab/>
        <w:t xml:space="preserve">Етническата група на децата е определена от родителите. </w:t>
      </w:r>
    </w:p>
    <w:p w:rsidR="008A6BA6" w:rsidRDefault="00A81FDF" w:rsidP="00876767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Cs/>
        </w:rPr>
      </w:pPr>
      <w:r>
        <w:rPr>
          <w:rFonts w:ascii="All Times New Roman" w:hAnsi="All Times New Roman" w:cs="All Times New Roman"/>
          <w:bCs/>
          <w:lang w:val="bg-BG"/>
        </w:rPr>
        <w:tab/>
      </w:r>
    </w:p>
    <w:p w:rsidR="00DC6E4A" w:rsidRDefault="00DC6E4A" w:rsidP="00645781">
      <w:pPr>
        <w:ind w:firstLine="720"/>
        <w:jc w:val="both"/>
        <w:rPr>
          <w:b/>
          <w:bCs/>
          <w:szCs w:val="24"/>
          <w:lang w:val="bg-BG"/>
        </w:rPr>
      </w:pPr>
      <w:r w:rsidRPr="00A81FDF">
        <w:rPr>
          <w:rFonts w:ascii="All Times New Roman" w:hAnsi="All Times New Roman" w:cs="All Times New Roman"/>
          <w:b/>
          <w:bCs/>
          <w:lang w:val="bg-BG"/>
        </w:rPr>
        <w:t xml:space="preserve">Данни </w:t>
      </w:r>
      <w:r w:rsidRPr="00A81FDF">
        <w:rPr>
          <w:b/>
          <w:bCs/>
          <w:szCs w:val="24"/>
          <w:lang w:val="bg-BG"/>
        </w:rPr>
        <w:t>за н</w:t>
      </w:r>
      <w:r w:rsidRPr="00A81FDF">
        <w:rPr>
          <w:b/>
          <w:bCs/>
          <w:szCs w:val="24"/>
        </w:rPr>
        <w:t>аселение</w:t>
      </w:r>
      <w:r w:rsidR="00A81FDF">
        <w:rPr>
          <w:b/>
          <w:bCs/>
          <w:szCs w:val="24"/>
          <w:lang w:val="bg-BG"/>
        </w:rPr>
        <w:t xml:space="preserve">то </w:t>
      </w:r>
      <w:r w:rsidR="0056791F">
        <w:rPr>
          <w:b/>
          <w:bCs/>
          <w:szCs w:val="24"/>
          <w:lang w:val="bg-BG"/>
        </w:rPr>
        <w:t xml:space="preserve"> в община Брацигово</w:t>
      </w:r>
      <w:r w:rsidRPr="00A81FDF">
        <w:rPr>
          <w:b/>
          <w:bCs/>
          <w:szCs w:val="24"/>
          <w:lang w:val="bg-BG"/>
        </w:rPr>
        <w:t xml:space="preserve"> </w:t>
      </w:r>
      <w:r w:rsidRPr="00A81FDF">
        <w:rPr>
          <w:b/>
          <w:bCs/>
          <w:szCs w:val="24"/>
        </w:rPr>
        <w:t xml:space="preserve"> по вероизповедание и възраст</w:t>
      </w:r>
    </w:p>
    <w:tbl>
      <w:tblPr>
        <w:tblW w:w="10737" w:type="dxa"/>
        <w:tblInd w:w="2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/>
      </w:tblPr>
      <w:tblGrid>
        <w:gridCol w:w="2183"/>
        <w:gridCol w:w="920"/>
        <w:gridCol w:w="1180"/>
        <w:gridCol w:w="1000"/>
        <w:gridCol w:w="1000"/>
        <w:gridCol w:w="920"/>
        <w:gridCol w:w="1000"/>
        <w:gridCol w:w="920"/>
        <w:gridCol w:w="860"/>
        <w:gridCol w:w="754"/>
      </w:tblGrid>
      <w:tr w:rsidR="000C678E" w:rsidTr="008A196A">
        <w:trPr>
          <w:trHeight w:val="285"/>
        </w:trPr>
        <w:tc>
          <w:tcPr>
            <w:tcW w:w="2183" w:type="dxa"/>
            <w:vMerge w:val="restart"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Общин</w:t>
            </w:r>
            <w:r w:rsidR="00750EE0">
              <w:rPr>
                <w:b/>
                <w:bCs/>
                <w:sz w:val="20"/>
                <w:lang w:val="bg-BG" w:eastAsia="bg-BG"/>
              </w:rPr>
              <w:t>а Брацигово</w:t>
            </w:r>
            <w:r>
              <w:rPr>
                <w:b/>
                <w:bCs/>
                <w:sz w:val="20"/>
                <w:lang w:val="bg-BG" w:eastAsia="bg-BG"/>
              </w:rPr>
              <w:t>,</w:t>
            </w:r>
          </w:p>
          <w:p w:rsidR="000C678E" w:rsidRPr="00A81FDF" w:rsidRDefault="000C678E" w:rsidP="00A81FDF">
            <w:pPr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Вероизповедание</w:t>
            </w:r>
          </w:p>
          <w:p w:rsidR="000C678E" w:rsidRPr="00A81FDF" w:rsidRDefault="000C678E" w:rsidP="00DC3E58">
            <w:pPr>
              <w:rPr>
                <w:b/>
                <w:bCs/>
                <w:sz w:val="20"/>
                <w:lang w:val="bg-BG" w:eastAsia="bg-BG"/>
              </w:rPr>
            </w:pPr>
            <w:r w:rsidRPr="00DC3E58">
              <w:rPr>
                <w:b/>
                <w:bCs/>
                <w:sz w:val="20"/>
                <w:lang w:val="bg-BG" w:eastAsia="bg-BG"/>
              </w:rPr>
              <w:t xml:space="preserve">  </w:t>
            </w:r>
          </w:p>
        </w:tc>
        <w:tc>
          <w:tcPr>
            <w:tcW w:w="920" w:type="dxa"/>
            <w:vMerge w:val="restart"/>
            <w:shd w:val="clear" w:color="auto" w:fill="CCFFFF"/>
            <w:noWrap/>
            <w:vAlign w:val="bottom"/>
          </w:tcPr>
          <w:p w:rsidR="000C678E" w:rsidRPr="00A81FDF" w:rsidRDefault="000C678E" w:rsidP="000C678E">
            <w:pPr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 xml:space="preserve">      </w:t>
            </w:r>
            <w:r w:rsidRPr="00A81FDF">
              <w:rPr>
                <w:b/>
                <w:bCs/>
                <w:sz w:val="20"/>
                <w:lang w:val="bg-BG" w:eastAsia="bg-BG"/>
              </w:rPr>
              <w:t>Общо</w:t>
            </w:r>
          </w:p>
        </w:tc>
        <w:tc>
          <w:tcPr>
            <w:tcW w:w="7634" w:type="dxa"/>
            <w:gridSpan w:val="8"/>
            <w:shd w:val="clear" w:color="auto" w:fill="CCFFFF"/>
            <w:noWrap/>
            <w:vAlign w:val="bottom"/>
          </w:tcPr>
          <w:p w:rsidR="000C678E" w:rsidRPr="00A81FDF" w:rsidRDefault="000C678E" w:rsidP="00510A98">
            <w:pPr>
              <w:jc w:val="center"/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Възраст  (в навършени години)</w:t>
            </w:r>
          </w:p>
        </w:tc>
      </w:tr>
      <w:tr w:rsidR="000C678E" w:rsidTr="008A196A">
        <w:trPr>
          <w:trHeight w:val="285"/>
        </w:trPr>
        <w:tc>
          <w:tcPr>
            <w:tcW w:w="2183" w:type="dxa"/>
            <w:vMerge/>
            <w:shd w:val="clear" w:color="auto" w:fill="CCFFFF"/>
            <w:noWrap/>
            <w:vAlign w:val="bottom"/>
          </w:tcPr>
          <w:p w:rsidR="000C678E" w:rsidRPr="00A81FDF" w:rsidRDefault="000C678E" w:rsidP="00DC3E58">
            <w:pPr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920" w:type="dxa"/>
            <w:vMerge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jc w:val="righ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1180" w:type="dxa"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0 - 9</w:t>
            </w:r>
          </w:p>
        </w:tc>
        <w:tc>
          <w:tcPr>
            <w:tcW w:w="1000" w:type="dxa"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10 - 19</w:t>
            </w:r>
          </w:p>
        </w:tc>
        <w:tc>
          <w:tcPr>
            <w:tcW w:w="1000" w:type="dxa"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20 - 29</w:t>
            </w:r>
          </w:p>
        </w:tc>
        <w:tc>
          <w:tcPr>
            <w:tcW w:w="920" w:type="dxa"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30 - 39</w:t>
            </w:r>
          </w:p>
        </w:tc>
        <w:tc>
          <w:tcPr>
            <w:tcW w:w="1000" w:type="dxa"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40 - 49</w:t>
            </w:r>
          </w:p>
        </w:tc>
        <w:tc>
          <w:tcPr>
            <w:tcW w:w="920" w:type="dxa"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50 - 59</w:t>
            </w:r>
          </w:p>
        </w:tc>
        <w:tc>
          <w:tcPr>
            <w:tcW w:w="860" w:type="dxa"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60 - 69</w:t>
            </w:r>
          </w:p>
        </w:tc>
        <w:tc>
          <w:tcPr>
            <w:tcW w:w="754" w:type="dxa"/>
            <w:shd w:val="clear" w:color="auto" w:fill="CCFFFF"/>
            <w:noWrap/>
            <w:vAlign w:val="bottom"/>
          </w:tcPr>
          <w:p w:rsidR="000C678E" w:rsidRPr="00A81FDF" w:rsidRDefault="000C678E" w:rsidP="00A81FDF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 w:rsidRPr="00A81FDF">
              <w:rPr>
                <w:b/>
                <w:bCs/>
                <w:sz w:val="20"/>
                <w:lang w:val="bg-BG" w:eastAsia="bg-BG"/>
              </w:rPr>
              <w:t>70 и повече</w:t>
            </w:r>
          </w:p>
        </w:tc>
      </w:tr>
      <w:tr w:rsidR="000C678E" w:rsidRPr="00DC3E58" w:rsidTr="008A196A">
        <w:trPr>
          <w:trHeight w:val="285"/>
        </w:trPr>
        <w:tc>
          <w:tcPr>
            <w:tcW w:w="2183" w:type="dxa"/>
            <w:vMerge/>
            <w:shd w:val="clear" w:color="auto" w:fill="CCFFFF"/>
            <w:noWrap/>
            <w:vAlign w:val="bottom"/>
          </w:tcPr>
          <w:p w:rsidR="000C678E" w:rsidRPr="00DC3E58" w:rsidRDefault="000C678E" w:rsidP="00DC3E58">
            <w:pPr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920" w:type="dxa"/>
            <w:shd w:val="clear" w:color="auto" w:fill="CCFFFF"/>
            <w:noWrap/>
            <w:vAlign w:val="bottom"/>
          </w:tcPr>
          <w:p w:rsidR="000C678E" w:rsidRPr="00DC3E58" w:rsidRDefault="0056791F" w:rsidP="00DC3E58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>9648</w:t>
            </w:r>
          </w:p>
        </w:tc>
        <w:tc>
          <w:tcPr>
            <w:tcW w:w="1180" w:type="dxa"/>
            <w:shd w:val="clear" w:color="auto" w:fill="CCFFFF"/>
            <w:noWrap/>
            <w:vAlign w:val="bottom"/>
          </w:tcPr>
          <w:p w:rsidR="000C678E" w:rsidRPr="00DC3E58" w:rsidRDefault="0056791F" w:rsidP="00DC3E58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>845</w:t>
            </w:r>
          </w:p>
        </w:tc>
        <w:tc>
          <w:tcPr>
            <w:tcW w:w="1000" w:type="dxa"/>
            <w:shd w:val="clear" w:color="auto" w:fill="CCFFFF"/>
            <w:noWrap/>
            <w:vAlign w:val="bottom"/>
          </w:tcPr>
          <w:p w:rsidR="000C678E" w:rsidRPr="00DC3E58" w:rsidRDefault="0056791F" w:rsidP="00DC3E58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>928</w:t>
            </w:r>
          </w:p>
        </w:tc>
        <w:tc>
          <w:tcPr>
            <w:tcW w:w="1000" w:type="dxa"/>
            <w:shd w:val="clear" w:color="auto" w:fill="CCFFFF"/>
            <w:noWrap/>
            <w:vAlign w:val="bottom"/>
          </w:tcPr>
          <w:p w:rsidR="000C678E" w:rsidRPr="00DC3E58" w:rsidRDefault="0056791F" w:rsidP="00DC3E58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>1137</w:t>
            </w:r>
          </w:p>
        </w:tc>
        <w:tc>
          <w:tcPr>
            <w:tcW w:w="920" w:type="dxa"/>
            <w:shd w:val="clear" w:color="auto" w:fill="CCFFFF"/>
            <w:noWrap/>
            <w:vAlign w:val="bottom"/>
          </w:tcPr>
          <w:p w:rsidR="000C678E" w:rsidRPr="00DC3E58" w:rsidRDefault="0056791F" w:rsidP="00DC3E58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>1033</w:t>
            </w:r>
          </w:p>
        </w:tc>
        <w:tc>
          <w:tcPr>
            <w:tcW w:w="1000" w:type="dxa"/>
            <w:shd w:val="clear" w:color="auto" w:fill="CCFFFF"/>
            <w:noWrap/>
            <w:vAlign w:val="bottom"/>
          </w:tcPr>
          <w:p w:rsidR="000C678E" w:rsidRPr="00DC3E58" w:rsidRDefault="0056791F" w:rsidP="00DC3E58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>1246</w:t>
            </w:r>
          </w:p>
        </w:tc>
        <w:tc>
          <w:tcPr>
            <w:tcW w:w="920" w:type="dxa"/>
            <w:shd w:val="clear" w:color="auto" w:fill="CCFFFF"/>
            <w:noWrap/>
            <w:vAlign w:val="bottom"/>
          </w:tcPr>
          <w:p w:rsidR="000C678E" w:rsidRPr="00DC3E58" w:rsidRDefault="0056791F" w:rsidP="00DC3E58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>1328</w:t>
            </w:r>
          </w:p>
        </w:tc>
        <w:tc>
          <w:tcPr>
            <w:tcW w:w="860" w:type="dxa"/>
            <w:shd w:val="clear" w:color="auto" w:fill="CCFFFF"/>
            <w:noWrap/>
            <w:vAlign w:val="bottom"/>
          </w:tcPr>
          <w:p w:rsidR="000C678E" w:rsidRPr="00DC3E58" w:rsidRDefault="0056791F" w:rsidP="00DC3E58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>1444</w:t>
            </w:r>
          </w:p>
        </w:tc>
        <w:tc>
          <w:tcPr>
            <w:tcW w:w="754" w:type="dxa"/>
            <w:shd w:val="clear" w:color="auto" w:fill="CCFFFF"/>
            <w:noWrap/>
            <w:vAlign w:val="bottom"/>
          </w:tcPr>
          <w:p w:rsidR="000C678E" w:rsidRPr="00DC3E58" w:rsidRDefault="0056791F" w:rsidP="00DC3E58">
            <w:pPr>
              <w:jc w:val="right"/>
              <w:rPr>
                <w:b/>
                <w:bCs/>
                <w:sz w:val="20"/>
                <w:lang w:val="bg-BG" w:eastAsia="bg-BG"/>
              </w:rPr>
            </w:pPr>
            <w:r>
              <w:rPr>
                <w:b/>
                <w:bCs/>
                <w:sz w:val="20"/>
                <w:lang w:val="bg-BG" w:eastAsia="bg-BG"/>
              </w:rPr>
              <w:t>1657</w:t>
            </w:r>
          </w:p>
        </w:tc>
      </w:tr>
      <w:tr w:rsidR="00DC3E58" w:rsidRPr="00DC3E58" w:rsidTr="008A196A">
        <w:trPr>
          <w:trHeight w:val="285"/>
        </w:trPr>
        <w:tc>
          <w:tcPr>
            <w:tcW w:w="2183" w:type="dxa"/>
            <w:shd w:val="clear" w:color="auto" w:fill="CCFFFF"/>
            <w:noWrap/>
            <w:vAlign w:val="bottom"/>
          </w:tcPr>
          <w:p w:rsidR="00DC3E58" w:rsidRPr="000C678E" w:rsidRDefault="00DC3E58" w:rsidP="00DC3E58">
            <w:pPr>
              <w:rPr>
                <w:b/>
                <w:i/>
                <w:iCs/>
                <w:sz w:val="20"/>
                <w:lang w:val="bg-BG" w:eastAsia="bg-BG"/>
              </w:rPr>
            </w:pPr>
            <w:r w:rsidRPr="000C678E">
              <w:rPr>
                <w:b/>
                <w:i/>
                <w:iCs/>
                <w:sz w:val="20"/>
                <w:lang w:val="bg-BG" w:eastAsia="bg-BG"/>
              </w:rPr>
              <w:t>Отговорили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56791F" w:rsidRDefault="0056791F" w:rsidP="00DC3E58">
            <w:pPr>
              <w:jc w:val="right"/>
              <w:rPr>
                <w:i/>
                <w:iCs/>
                <w:color w:val="000000"/>
                <w:sz w:val="20"/>
                <w:lang w:val="bg-BG" w:eastAsia="bg-BG"/>
              </w:rPr>
            </w:pPr>
            <w:r w:rsidRPr="0056791F">
              <w:rPr>
                <w:i/>
                <w:iCs/>
                <w:color w:val="000000"/>
                <w:sz w:val="20"/>
                <w:lang w:val="bg-BG" w:eastAsia="bg-BG"/>
              </w:rPr>
              <w:t>7385</w:t>
            </w:r>
          </w:p>
        </w:tc>
        <w:tc>
          <w:tcPr>
            <w:tcW w:w="118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i/>
                <w:iCs/>
                <w:color w:val="000000"/>
                <w:sz w:val="20"/>
                <w:lang w:val="bg-BG" w:eastAsia="bg-BG"/>
              </w:rPr>
            </w:pPr>
            <w:r>
              <w:rPr>
                <w:i/>
                <w:iCs/>
                <w:color w:val="000000"/>
                <w:sz w:val="20"/>
                <w:lang w:val="bg-BG" w:eastAsia="bg-BG"/>
              </w:rPr>
              <w:t>436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i/>
                <w:iCs/>
                <w:color w:val="000000"/>
                <w:sz w:val="20"/>
                <w:lang w:val="bg-BG" w:eastAsia="bg-BG"/>
              </w:rPr>
            </w:pPr>
            <w:r>
              <w:rPr>
                <w:i/>
                <w:iCs/>
                <w:color w:val="000000"/>
                <w:sz w:val="20"/>
                <w:lang w:val="bg-BG" w:eastAsia="bg-BG"/>
              </w:rPr>
              <w:t>613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i/>
                <w:iCs/>
                <w:color w:val="000000"/>
                <w:sz w:val="20"/>
                <w:lang w:val="bg-BG" w:eastAsia="bg-BG"/>
              </w:rPr>
            </w:pPr>
            <w:r>
              <w:rPr>
                <w:i/>
                <w:iCs/>
                <w:color w:val="000000"/>
                <w:sz w:val="20"/>
                <w:lang w:val="bg-BG" w:eastAsia="bg-BG"/>
              </w:rPr>
              <w:t>819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i/>
                <w:iCs/>
                <w:color w:val="000000"/>
                <w:sz w:val="20"/>
                <w:lang w:val="bg-BG" w:eastAsia="bg-BG"/>
              </w:rPr>
            </w:pPr>
            <w:r>
              <w:rPr>
                <w:i/>
                <w:iCs/>
                <w:color w:val="000000"/>
                <w:sz w:val="20"/>
                <w:lang w:val="bg-BG" w:eastAsia="bg-BG"/>
              </w:rPr>
              <w:t>785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i/>
                <w:iCs/>
                <w:color w:val="000000"/>
                <w:sz w:val="20"/>
                <w:lang w:val="bg-BG" w:eastAsia="bg-BG"/>
              </w:rPr>
            </w:pPr>
            <w:r>
              <w:rPr>
                <w:i/>
                <w:iCs/>
                <w:color w:val="000000"/>
                <w:sz w:val="20"/>
                <w:lang w:val="bg-BG" w:eastAsia="bg-BG"/>
              </w:rPr>
              <w:t>984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i/>
                <w:iCs/>
                <w:color w:val="000000"/>
                <w:sz w:val="20"/>
                <w:lang w:val="bg-BG" w:eastAsia="bg-BG"/>
              </w:rPr>
            </w:pPr>
            <w:r>
              <w:rPr>
                <w:i/>
                <w:iCs/>
                <w:color w:val="000000"/>
                <w:sz w:val="20"/>
                <w:lang w:val="bg-BG" w:eastAsia="bg-BG"/>
              </w:rPr>
              <w:t>1076</w:t>
            </w:r>
          </w:p>
        </w:tc>
        <w:tc>
          <w:tcPr>
            <w:tcW w:w="86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i/>
                <w:iCs/>
                <w:color w:val="000000"/>
                <w:sz w:val="20"/>
                <w:lang w:val="bg-BG" w:eastAsia="bg-BG"/>
              </w:rPr>
            </w:pPr>
            <w:r>
              <w:rPr>
                <w:i/>
                <w:iCs/>
                <w:color w:val="000000"/>
                <w:sz w:val="20"/>
                <w:lang w:val="bg-BG" w:eastAsia="bg-BG"/>
              </w:rPr>
              <w:t>1218</w:t>
            </w:r>
          </w:p>
        </w:tc>
        <w:tc>
          <w:tcPr>
            <w:tcW w:w="754" w:type="dxa"/>
            <w:shd w:val="clear" w:color="auto" w:fill="CCFFFF"/>
            <w:noWrap/>
          </w:tcPr>
          <w:p w:rsidR="00DC3E58" w:rsidRPr="00DC3E58" w:rsidRDefault="008A5B28" w:rsidP="00DC3E58">
            <w:pPr>
              <w:jc w:val="right"/>
              <w:rPr>
                <w:i/>
                <w:iCs/>
                <w:color w:val="000000"/>
                <w:sz w:val="20"/>
                <w:lang w:val="bg-BG" w:eastAsia="bg-BG"/>
              </w:rPr>
            </w:pPr>
            <w:r>
              <w:rPr>
                <w:i/>
                <w:iCs/>
                <w:color w:val="000000"/>
                <w:sz w:val="20"/>
                <w:lang w:val="bg-BG" w:eastAsia="bg-BG"/>
              </w:rPr>
              <w:t>1454</w:t>
            </w:r>
          </w:p>
        </w:tc>
      </w:tr>
      <w:tr w:rsidR="00DC3E58" w:rsidRPr="00DC3E58" w:rsidTr="008A196A">
        <w:trPr>
          <w:trHeight w:val="285"/>
        </w:trPr>
        <w:tc>
          <w:tcPr>
            <w:tcW w:w="2183" w:type="dxa"/>
            <w:shd w:val="clear" w:color="auto" w:fill="CCFFFF"/>
            <w:vAlign w:val="bottom"/>
          </w:tcPr>
          <w:p w:rsidR="00DC3E58" w:rsidRPr="00DC3E58" w:rsidRDefault="00DC3E58" w:rsidP="008A6BA6">
            <w:pPr>
              <w:ind w:firstLineChars="100" w:firstLine="200"/>
              <w:rPr>
                <w:color w:val="000000"/>
                <w:sz w:val="20"/>
                <w:lang w:val="bg-BG" w:eastAsia="bg-BG"/>
              </w:rPr>
            </w:pPr>
            <w:r w:rsidRPr="00DC3E58">
              <w:rPr>
                <w:color w:val="000000"/>
                <w:sz w:val="20"/>
                <w:lang w:val="bg-BG" w:eastAsia="bg-BG"/>
              </w:rPr>
              <w:t>Източноправославно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6360</w:t>
            </w:r>
          </w:p>
        </w:tc>
        <w:tc>
          <w:tcPr>
            <w:tcW w:w="118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280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475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657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635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867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974</w:t>
            </w:r>
          </w:p>
        </w:tc>
        <w:tc>
          <w:tcPr>
            <w:tcW w:w="86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1114</w:t>
            </w:r>
          </w:p>
        </w:tc>
        <w:tc>
          <w:tcPr>
            <w:tcW w:w="754" w:type="dxa"/>
            <w:shd w:val="clear" w:color="auto" w:fill="CCFFFF"/>
            <w:noWrap/>
          </w:tcPr>
          <w:p w:rsidR="00DC3E58" w:rsidRPr="00DC3E58" w:rsidRDefault="008A5B2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1358</w:t>
            </w:r>
          </w:p>
        </w:tc>
      </w:tr>
      <w:tr w:rsidR="00DC3E58" w:rsidRPr="00DC3E58" w:rsidTr="008A196A">
        <w:trPr>
          <w:trHeight w:val="285"/>
        </w:trPr>
        <w:tc>
          <w:tcPr>
            <w:tcW w:w="2183" w:type="dxa"/>
            <w:shd w:val="clear" w:color="auto" w:fill="CCFFFF"/>
            <w:vAlign w:val="bottom"/>
          </w:tcPr>
          <w:p w:rsidR="00DC3E58" w:rsidRPr="00DC3E58" w:rsidRDefault="00DC3E58" w:rsidP="008A6BA6">
            <w:pPr>
              <w:ind w:firstLineChars="100" w:firstLine="200"/>
              <w:rPr>
                <w:color w:val="000000"/>
                <w:sz w:val="20"/>
                <w:lang w:val="bg-BG" w:eastAsia="bg-BG"/>
              </w:rPr>
            </w:pPr>
            <w:r w:rsidRPr="00DC3E58">
              <w:rPr>
                <w:color w:val="000000"/>
                <w:sz w:val="20"/>
                <w:lang w:val="bg-BG" w:eastAsia="bg-BG"/>
              </w:rPr>
              <w:t>Католическо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25</w:t>
            </w:r>
          </w:p>
        </w:tc>
        <w:tc>
          <w:tcPr>
            <w:tcW w:w="118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4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6</w:t>
            </w:r>
          </w:p>
        </w:tc>
        <w:tc>
          <w:tcPr>
            <w:tcW w:w="86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754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</w:tr>
      <w:tr w:rsidR="00DC3E58" w:rsidRPr="00DC3E58" w:rsidTr="008A196A">
        <w:trPr>
          <w:trHeight w:val="285"/>
        </w:trPr>
        <w:tc>
          <w:tcPr>
            <w:tcW w:w="2183" w:type="dxa"/>
            <w:shd w:val="clear" w:color="auto" w:fill="CCFFFF"/>
            <w:vAlign w:val="bottom"/>
          </w:tcPr>
          <w:p w:rsidR="00DC3E58" w:rsidRPr="00DC3E58" w:rsidRDefault="00DC3E58" w:rsidP="008A6BA6">
            <w:pPr>
              <w:ind w:firstLineChars="100" w:firstLine="200"/>
              <w:rPr>
                <w:color w:val="000000"/>
                <w:sz w:val="20"/>
                <w:lang w:val="bg-BG" w:eastAsia="bg-BG"/>
              </w:rPr>
            </w:pPr>
            <w:r w:rsidRPr="00DC3E58">
              <w:rPr>
                <w:color w:val="000000"/>
                <w:sz w:val="20"/>
                <w:lang w:val="bg-BG" w:eastAsia="bg-BG"/>
              </w:rPr>
              <w:t>Протестантско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219</w:t>
            </w:r>
          </w:p>
        </w:tc>
        <w:tc>
          <w:tcPr>
            <w:tcW w:w="118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18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37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26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41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22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25</w:t>
            </w:r>
          </w:p>
        </w:tc>
        <w:tc>
          <w:tcPr>
            <w:tcW w:w="86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24</w:t>
            </w:r>
          </w:p>
        </w:tc>
        <w:tc>
          <w:tcPr>
            <w:tcW w:w="754" w:type="dxa"/>
            <w:shd w:val="clear" w:color="auto" w:fill="CCFFFF"/>
            <w:noWrap/>
          </w:tcPr>
          <w:p w:rsidR="00DC3E58" w:rsidRPr="00DC3E58" w:rsidRDefault="008A5B2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26</w:t>
            </w:r>
          </w:p>
        </w:tc>
      </w:tr>
      <w:tr w:rsidR="00DC3E58" w:rsidRPr="00DC3E58" w:rsidTr="008A196A">
        <w:trPr>
          <w:trHeight w:val="285"/>
        </w:trPr>
        <w:tc>
          <w:tcPr>
            <w:tcW w:w="2183" w:type="dxa"/>
            <w:shd w:val="clear" w:color="auto" w:fill="CCFFFF"/>
            <w:vAlign w:val="bottom"/>
          </w:tcPr>
          <w:p w:rsidR="00DC3E58" w:rsidRPr="00DC3E58" w:rsidRDefault="00DC3E58" w:rsidP="008A6BA6">
            <w:pPr>
              <w:ind w:firstLineChars="100" w:firstLine="200"/>
              <w:rPr>
                <w:color w:val="000000"/>
                <w:sz w:val="20"/>
                <w:lang w:val="bg-BG" w:eastAsia="bg-BG"/>
              </w:rPr>
            </w:pPr>
            <w:r w:rsidRPr="00DC3E58">
              <w:rPr>
                <w:color w:val="000000"/>
                <w:sz w:val="20"/>
                <w:lang w:val="bg-BG" w:eastAsia="bg-BG"/>
              </w:rPr>
              <w:t>Мюсюлманско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349</w:t>
            </w:r>
          </w:p>
        </w:tc>
        <w:tc>
          <w:tcPr>
            <w:tcW w:w="118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51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67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73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56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40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31</w:t>
            </w:r>
          </w:p>
        </w:tc>
        <w:tc>
          <w:tcPr>
            <w:tcW w:w="86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21</w:t>
            </w:r>
          </w:p>
        </w:tc>
        <w:tc>
          <w:tcPr>
            <w:tcW w:w="754" w:type="dxa"/>
            <w:shd w:val="clear" w:color="auto" w:fill="CCFFFF"/>
            <w:noWrap/>
          </w:tcPr>
          <w:p w:rsidR="00DC3E58" w:rsidRPr="00DC3E58" w:rsidRDefault="008A5B2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10</w:t>
            </w:r>
          </w:p>
        </w:tc>
      </w:tr>
      <w:tr w:rsidR="00DC3E58" w:rsidRPr="00DC3E58" w:rsidTr="008A196A">
        <w:trPr>
          <w:trHeight w:val="285"/>
        </w:trPr>
        <w:tc>
          <w:tcPr>
            <w:tcW w:w="2183" w:type="dxa"/>
            <w:shd w:val="clear" w:color="auto" w:fill="CCFFFF"/>
            <w:vAlign w:val="bottom"/>
          </w:tcPr>
          <w:p w:rsidR="00DC3E58" w:rsidRPr="00DC3E58" w:rsidRDefault="00DC3E58" w:rsidP="008A6BA6">
            <w:pPr>
              <w:ind w:firstLineChars="100" w:firstLine="200"/>
              <w:rPr>
                <w:color w:val="000000"/>
                <w:sz w:val="20"/>
                <w:lang w:val="bg-BG" w:eastAsia="bg-BG"/>
              </w:rPr>
            </w:pPr>
            <w:r w:rsidRPr="00DC3E58">
              <w:rPr>
                <w:color w:val="000000"/>
                <w:sz w:val="20"/>
                <w:lang w:val="bg-BG" w:eastAsia="bg-BG"/>
              </w:rPr>
              <w:t>Друго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5</w:t>
            </w:r>
          </w:p>
        </w:tc>
        <w:tc>
          <w:tcPr>
            <w:tcW w:w="118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86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754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</w:tr>
      <w:tr w:rsidR="00DC3E58" w:rsidRPr="00DC3E58" w:rsidTr="008A196A">
        <w:trPr>
          <w:trHeight w:val="285"/>
        </w:trPr>
        <w:tc>
          <w:tcPr>
            <w:tcW w:w="2183" w:type="dxa"/>
            <w:shd w:val="clear" w:color="auto" w:fill="CCFFFF"/>
            <w:vAlign w:val="bottom"/>
          </w:tcPr>
          <w:p w:rsidR="00DC3E58" w:rsidRPr="00DC3E58" w:rsidRDefault="00DC3E58" w:rsidP="008A6BA6">
            <w:pPr>
              <w:ind w:firstLineChars="100" w:firstLine="200"/>
              <w:rPr>
                <w:color w:val="000000"/>
                <w:sz w:val="20"/>
                <w:lang w:val="bg-BG" w:eastAsia="bg-BG"/>
              </w:rPr>
            </w:pPr>
            <w:r w:rsidRPr="00DC3E58">
              <w:rPr>
                <w:color w:val="000000"/>
                <w:sz w:val="20"/>
                <w:lang w:val="bg-BG" w:eastAsia="bg-BG"/>
              </w:rPr>
              <w:lastRenderedPageBreak/>
              <w:t>Няма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147</w:t>
            </w:r>
          </w:p>
        </w:tc>
        <w:tc>
          <w:tcPr>
            <w:tcW w:w="118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14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27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16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18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18</w:t>
            </w:r>
          </w:p>
        </w:tc>
        <w:tc>
          <w:tcPr>
            <w:tcW w:w="860" w:type="dxa"/>
            <w:shd w:val="clear" w:color="auto" w:fill="CCFFFF"/>
            <w:noWrap/>
          </w:tcPr>
          <w:p w:rsidR="00DC3E58" w:rsidRPr="00DC3E58" w:rsidRDefault="00DC3E5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</w:p>
        </w:tc>
        <w:tc>
          <w:tcPr>
            <w:tcW w:w="754" w:type="dxa"/>
            <w:shd w:val="clear" w:color="auto" w:fill="CCFFFF"/>
            <w:noWrap/>
          </w:tcPr>
          <w:p w:rsidR="00DC3E58" w:rsidRPr="00DC3E58" w:rsidRDefault="008A5B2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26</w:t>
            </w:r>
          </w:p>
        </w:tc>
      </w:tr>
      <w:tr w:rsidR="00DC3E58" w:rsidRPr="00DC3E58" w:rsidTr="008A196A">
        <w:trPr>
          <w:trHeight w:val="255"/>
        </w:trPr>
        <w:tc>
          <w:tcPr>
            <w:tcW w:w="2183" w:type="dxa"/>
            <w:shd w:val="clear" w:color="auto" w:fill="CCFFFF"/>
            <w:vAlign w:val="bottom"/>
          </w:tcPr>
          <w:p w:rsidR="00DC3E58" w:rsidRPr="00DC3E58" w:rsidRDefault="00DC3E58" w:rsidP="008A6BA6">
            <w:pPr>
              <w:ind w:firstLineChars="100" w:firstLine="200"/>
              <w:rPr>
                <w:color w:val="000000"/>
                <w:sz w:val="20"/>
                <w:lang w:val="bg-BG" w:eastAsia="bg-BG"/>
              </w:rPr>
            </w:pPr>
            <w:r w:rsidRPr="00DC3E58">
              <w:rPr>
                <w:color w:val="000000"/>
                <w:sz w:val="20"/>
                <w:lang w:val="bg-BG" w:eastAsia="bg-BG"/>
              </w:rPr>
              <w:t>Не се самоопределя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280</w:t>
            </w:r>
          </w:p>
        </w:tc>
        <w:tc>
          <w:tcPr>
            <w:tcW w:w="118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80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19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35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33</w:t>
            </w:r>
          </w:p>
        </w:tc>
        <w:tc>
          <w:tcPr>
            <w:tcW w:w="100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32</w:t>
            </w:r>
          </w:p>
        </w:tc>
        <w:tc>
          <w:tcPr>
            <w:tcW w:w="92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21</w:t>
            </w:r>
          </w:p>
        </w:tc>
        <w:tc>
          <w:tcPr>
            <w:tcW w:w="860" w:type="dxa"/>
            <w:shd w:val="clear" w:color="auto" w:fill="CCFFFF"/>
            <w:noWrap/>
          </w:tcPr>
          <w:p w:rsidR="00DC3E58" w:rsidRPr="00DC3E58" w:rsidRDefault="0056791F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35</w:t>
            </w:r>
          </w:p>
        </w:tc>
        <w:tc>
          <w:tcPr>
            <w:tcW w:w="754" w:type="dxa"/>
            <w:shd w:val="clear" w:color="auto" w:fill="CCFFFF"/>
            <w:noWrap/>
          </w:tcPr>
          <w:p w:rsidR="00DC3E58" w:rsidRPr="00DC3E58" w:rsidRDefault="008A5B28" w:rsidP="00DC3E58">
            <w:pPr>
              <w:jc w:val="right"/>
              <w:rPr>
                <w:color w:val="000000"/>
                <w:sz w:val="20"/>
                <w:lang w:val="bg-BG" w:eastAsia="bg-BG"/>
              </w:rPr>
            </w:pPr>
            <w:r>
              <w:rPr>
                <w:color w:val="000000"/>
                <w:sz w:val="20"/>
                <w:lang w:val="bg-BG" w:eastAsia="bg-BG"/>
              </w:rPr>
              <w:t>25</w:t>
            </w:r>
          </w:p>
        </w:tc>
      </w:tr>
      <w:tr w:rsidR="00DC3E58" w:rsidRPr="00DC3E58" w:rsidTr="008A196A">
        <w:trPr>
          <w:trHeight w:val="285"/>
        </w:trPr>
        <w:tc>
          <w:tcPr>
            <w:tcW w:w="2183" w:type="dxa"/>
            <w:shd w:val="clear" w:color="auto" w:fill="CCFFFF"/>
          </w:tcPr>
          <w:p w:rsidR="00DC3E58" w:rsidRPr="000C678E" w:rsidRDefault="00DC3E58" w:rsidP="00DC3E58">
            <w:pPr>
              <w:rPr>
                <w:b/>
                <w:i/>
                <w:iCs/>
                <w:color w:val="000000"/>
                <w:sz w:val="20"/>
                <w:lang w:val="bg-BG" w:eastAsia="bg-BG"/>
              </w:rPr>
            </w:pPr>
            <w:r w:rsidRPr="000C678E">
              <w:rPr>
                <w:b/>
                <w:i/>
                <w:iCs/>
                <w:color w:val="000000"/>
                <w:sz w:val="20"/>
                <w:lang w:val="bg-BG" w:eastAsia="bg-BG"/>
              </w:rPr>
              <w:t>Неотговорили</w:t>
            </w:r>
          </w:p>
        </w:tc>
        <w:tc>
          <w:tcPr>
            <w:tcW w:w="920" w:type="dxa"/>
            <w:shd w:val="clear" w:color="auto" w:fill="CCFFFF"/>
            <w:noWrap/>
            <w:vAlign w:val="bottom"/>
          </w:tcPr>
          <w:p w:rsidR="00DC3E58" w:rsidRPr="00DC3E58" w:rsidRDefault="0056791F" w:rsidP="00DC3E58">
            <w:pPr>
              <w:jc w:val="right"/>
              <w:rPr>
                <w:i/>
                <w:iCs/>
                <w:sz w:val="20"/>
                <w:lang w:val="bg-BG" w:eastAsia="bg-BG"/>
              </w:rPr>
            </w:pPr>
            <w:r>
              <w:rPr>
                <w:i/>
                <w:iCs/>
                <w:sz w:val="20"/>
                <w:lang w:val="bg-BG" w:eastAsia="bg-BG"/>
              </w:rPr>
              <w:t>2263</w:t>
            </w:r>
          </w:p>
        </w:tc>
        <w:tc>
          <w:tcPr>
            <w:tcW w:w="1180" w:type="dxa"/>
            <w:shd w:val="clear" w:color="auto" w:fill="CCFFFF"/>
            <w:noWrap/>
            <w:vAlign w:val="bottom"/>
          </w:tcPr>
          <w:p w:rsidR="00DC3E58" w:rsidRPr="00DC3E58" w:rsidRDefault="0056791F" w:rsidP="00DC3E58">
            <w:pPr>
              <w:jc w:val="right"/>
              <w:rPr>
                <w:i/>
                <w:iCs/>
                <w:sz w:val="20"/>
                <w:lang w:val="bg-BG" w:eastAsia="bg-BG"/>
              </w:rPr>
            </w:pPr>
            <w:r>
              <w:rPr>
                <w:i/>
                <w:iCs/>
                <w:sz w:val="20"/>
                <w:lang w:val="bg-BG" w:eastAsia="bg-BG"/>
              </w:rPr>
              <w:t>409</w:t>
            </w:r>
          </w:p>
        </w:tc>
        <w:tc>
          <w:tcPr>
            <w:tcW w:w="1000" w:type="dxa"/>
            <w:shd w:val="clear" w:color="auto" w:fill="CCFFFF"/>
            <w:noWrap/>
            <w:vAlign w:val="bottom"/>
          </w:tcPr>
          <w:p w:rsidR="00DC3E58" w:rsidRPr="00DC3E58" w:rsidRDefault="0056791F" w:rsidP="00DC3E58">
            <w:pPr>
              <w:jc w:val="right"/>
              <w:rPr>
                <w:i/>
                <w:iCs/>
                <w:sz w:val="20"/>
                <w:lang w:val="bg-BG" w:eastAsia="bg-BG"/>
              </w:rPr>
            </w:pPr>
            <w:r>
              <w:rPr>
                <w:i/>
                <w:iCs/>
                <w:sz w:val="20"/>
                <w:lang w:val="bg-BG" w:eastAsia="bg-BG"/>
              </w:rPr>
              <w:t>315</w:t>
            </w:r>
          </w:p>
        </w:tc>
        <w:tc>
          <w:tcPr>
            <w:tcW w:w="1000" w:type="dxa"/>
            <w:shd w:val="clear" w:color="auto" w:fill="CCFFFF"/>
            <w:noWrap/>
            <w:vAlign w:val="bottom"/>
          </w:tcPr>
          <w:p w:rsidR="00DC3E58" w:rsidRPr="00DC3E58" w:rsidRDefault="0056791F" w:rsidP="00DC3E58">
            <w:pPr>
              <w:jc w:val="right"/>
              <w:rPr>
                <w:i/>
                <w:iCs/>
                <w:sz w:val="20"/>
                <w:lang w:val="bg-BG" w:eastAsia="bg-BG"/>
              </w:rPr>
            </w:pPr>
            <w:r>
              <w:rPr>
                <w:i/>
                <w:iCs/>
                <w:sz w:val="20"/>
                <w:lang w:val="bg-BG" w:eastAsia="bg-BG"/>
              </w:rPr>
              <w:t>318</w:t>
            </w:r>
          </w:p>
        </w:tc>
        <w:tc>
          <w:tcPr>
            <w:tcW w:w="920" w:type="dxa"/>
            <w:shd w:val="clear" w:color="auto" w:fill="CCFFFF"/>
            <w:noWrap/>
            <w:vAlign w:val="bottom"/>
          </w:tcPr>
          <w:p w:rsidR="00DC3E58" w:rsidRPr="00DC3E58" w:rsidRDefault="0056791F" w:rsidP="00DC3E58">
            <w:pPr>
              <w:jc w:val="right"/>
              <w:rPr>
                <w:i/>
                <w:iCs/>
                <w:sz w:val="20"/>
                <w:lang w:val="bg-BG" w:eastAsia="bg-BG"/>
              </w:rPr>
            </w:pPr>
            <w:r>
              <w:rPr>
                <w:i/>
                <w:iCs/>
                <w:sz w:val="20"/>
                <w:lang w:val="bg-BG" w:eastAsia="bg-BG"/>
              </w:rPr>
              <w:t>248</w:t>
            </w:r>
          </w:p>
        </w:tc>
        <w:tc>
          <w:tcPr>
            <w:tcW w:w="1000" w:type="dxa"/>
            <w:shd w:val="clear" w:color="auto" w:fill="CCFFFF"/>
            <w:noWrap/>
            <w:vAlign w:val="bottom"/>
          </w:tcPr>
          <w:p w:rsidR="00DC3E58" w:rsidRPr="00DC3E58" w:rsidRDefault="0056791F" w:rsidP="00DC3E58">
            <w:pPr>
              <w:jc w:val="right"/>
              <w:rPr>
                <w:i/>
                <w:iCs/>
                <w:sz w:val="20"/>
                <w:lang w:val="bg-BG" w:eastAsia="bg-BG"/>
              </w:rPr>
            </w:pPr>
            <w:r>
              <w:rPr>
                <w:i/>
                <w:iCs/>
                <w:sz w:val="20"/>
                <w:lang w:val="bg-BG" w:eastAsia="bg-BG"/>
              </w:rPr>
              <w:t>292</w:t>
            </w:r>
          </w:p>
        </w:tc>
        <w:tc>
          <w:tcPr>
            <w:tcW w:w="920" w:type="dxa"/>
            <w:shd w:val="clear" w:color="auto" w:fill="CCFFFF"/>
            <w:noWrap/>
            <w:vAlign w:val="bottom"/>
          </w:tcPr>
          <w:p w:rsidR="00DC3E58" w:rsidRPr="00DC3E58" w:rsidRDefault="0056791F" w:rsidP="00DC3E58">
            <w:pPr>
              <w:jc w:val="right"/>
              <w:rPr>
                <w:i/>
                <w:iCs/>
                <w:sz w:val="20"/>
                <w:lang w:val="bg-BG" w:eastAsia="bg-BG"/>
              </w:rPr>
            </w:pPr>
            <w:r>
              <w:rPr>
                <w:i/>
                <w:iCs/>
                <w:sz w:val="20"/>
                <w:lang w:val="bg-BG" w:eastAsia="bg-BG"/>
              </w:rPr>
              <w:t>252</w:t>
            </w:r>
          </w:p>
        </w:tc>
        <w:tc>
          <w:tcPr>
            <w:tcW w:w="860" w:type="dxa"/>
            <w:shd w:val="clear" w:color="auto" w:fill="CCFFFF"/>
            <w:noWrap/>
            <w:vAlign w:val="bottom"/>
          </w:tcPr>
          <w:p w:rsidR="00DC3E58" w:rsidRPr="00DC3E58" w:rsidRDefault="0056791F" w:rsidP="00DC3E58">
            <w:pPr>
              <w:jc w:val="right"/>
              <w:rPr>
                <w:i/>
                <w:iCs/>
                <w:sz w:val="20"/>
                <w:lang w:val="bg-BG" w:eastAsia="bg-BG"/>
              </w:rPr>
            </w:pPr>
            <w:r>
              <w:rPr>
                <w:i/>
                <w:iCs/>
                <w:sz w:val="20"/>
                <w:lang w:val="bg-BG" w:eastAsia="bg-BG"/>
              </w:rPr>
              <w:t>226</w:t>
            </w:r>
          </w:p>
        </w:tc>
        <w:tc>
          <w:tcPr>
            <w:tcW w:w="754" w:type="dxa"/>
            <w:shd w:val="clear" w:color="auto" w:fill="CCFFFF"/>
            <w:noWrap/>
            <w:vAlign w:val="bottom"/>
          </w:tcPr>
          <w:p w:rsidR="00DC3E58" w:rsidRPr="00DC3E58" w:rsidRDefault="008A5B28" w:rsidP="00DC3E58">
            <w:pPr>
              <w:jc w:val="right"/>
              <w:rPr>
                <w:i/>
                <w:iCs/>
                <w:sz w:val="20"/>
                <w:lang w:val="bg-BG" w:eastAsia="bg-BG"/>
              </w:rPr>
            </w:pPr>
            <w:r>
              <w:rPr>
                <w:i/>
                <w:iCs/>
                <w:sz w:val="20"/>
                <w:lang w:val="bg-BG" w:eastAsia="bg-BG"/>
              </w:rPr>
              <w:t>203</w:t>
            </w:r>
          </w:p>
        </w:tc>
      </w:tr>
    </w:tbl>
    <w:p w:rsidR="00053BF9" w:rsidRDefault="00180975" w:rsidP="00876767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bCs/>
          <w:lang w:val="bg-BG"/>
        </w:rPr>
      </w:pPr>
      <w:r>
        <w:rPr>
          <w:rFonts w:ascii="All Times New Roman" w:hAnsi="All Times New Roman" w:cs="All Times New Roman"/>
          <w:bCs/>
          <w:lang w:val="bg-BG"/>
        </w:rPr>
        <w:t xml:space="preserve"> </w:t>
      </w:r>
    </w:p>
    <w:p w:rsidR="000E2DFB" w:rsidRDefault="004C2CDB" w:rsidP="000E2DFB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bg-BG" w:eastAsia="bg-BG"/>
        </w:rPr>
      </w:pPr>
      <w:r>
        <w:rPr>
          <w:rFonts w:ascii="All Times New Roman" w:hAnsi="All Times New Roman" w:cs="All Times New Roman"/>
          <w:bCs/>
          <w:szCs w:val="24"/>
          <w:lang w:val="bg-BG"/>
        </w:rPr>
        <w:t>От обявилите се в община Брацигово</w:t>
      </w:r>
      <w:r w:rsidR="000E2DFB" w:rsidRPr="000E2DFB">
        <w:rPr>
          <w:rFonts w:ascii="All Times New Roman" w:hAnsi="All Times New Roman" w:cs="All Times New Roman"/>
          <w:bCs/>
          <w:szCs w:val="24"/>
          <w:lang w:val="bg-BG"/>
        </w:rPr>
        <w:t xml:space="preserve"> като източноправославни </w:t>
      </w:r>
      <w:r>
        <w:rPr>
          <w:color w:val="000000"/>
          <w:szCs w:val="24"/>
          <w:lang w:val="bg-BG" w:eastAsia="bg-BG"/>
        </w:rPr>
        <w:t>6360</w:t>
      </w:r>
      <w:r w:rsidR="000E2DFB" w:rsidRPr="000E2DFB">
        <w:rPr>
          <w:color w:val="000000"/>
          <w:szCs w:val="24"/>
          <w:lang w:val="bg-BG" w:eastAsia="bg-BG"/>
        </w:rPr>
        <w:t xml:space="preserve"> души, най-голяма част</w:t>
      </w:r>
      <w:r w:rsidR="003042D0">
        <w:rPr>
          <w:color w:val="000000"/>
          <w:szCs w:val="24"/>
          <w:lang w:val="bg-BG" w:eastAsia="bg-BG"/>
        </w:rPr>
        <w:t xml:space="preserve"> </w:t>
      </w:r>
      <w:r>
        <w:rPr>
          <w:color w:val="000000"/>
          <w:szCs w:val="24"/>
          <w:lang w:val="bg-BG" w:eastAsia="bg-BG"/>
        </w:rPr>
        <w:t>/1358</w:t>
      </w:r>
      <w:r w:rsidR="00711DCC">
        <w:rPr>
          <w:color w:val="000000"/>
          <w:szCs w:val="24"/>
          <w:lang w:val="bg-BG" w:eastAsia="bg-BG"/>
        </w:rPr>
        <w:t xml:space="preserve"> лица</w:t>
      </w:r>
      <w:r w:rsidR="000E2DFB" w:rsidRPr="000E2DFB">
        <w:rPr>
          <w:color w:val="000000"/>
          <w:szCs w:val="24"/>
          <w:lang w:val="bg-BG" w:eastAsia="bg-BG"/>
        </w:rPr>
        <w:t>/ попадат</w:t>
      </w:r>
      <w:r>
        <w:rPr>
          <w:color w:val="000000"/>
          <w:szCs w:val="24"/>
          <w:lang w:val="bg-BG" w:eastAsia="bg-BG"/>
        </w:rPr>
        <w:t xml:space="preserve"> във възрастовия интервал 70 и повече </w:t>
      </w:r>
      <w:r w:rsidR="000E2DFB" w:rsidRPr="000E2DFB">
        <w:rPr>
          <w:color w:val="000000"/>
          <w:szCs w:val="24"/>
          <w:lang w:val="bg-BG" w:eastAsia="bg-BG"/>
        </w:rPr>
        <w:t xml:space="preserve"> години. Сходни са стойностите в</w:t>
      </w:r>
      <w:r w:rsidR="00750EE0">
        <w:rPr>
          <w:color w:val="000000"/>
          <w:szCs w:val="24"/>
          <w:lang w:val="bg-BG" w:eastAsia="bg-BG"/>
        </w:rPr>
        <w:t xml:space="preserve"> останалите  два интервала –  20-2</w:t>
      </w:r>
      <w:r w:rsidR="000E2DFB" w:rsidRPr="000E2DFB">
        <w:rPr>
          <w:color w:val="000000"/>
          <w:szCs w:val="24"/>
          <w:lang w:val="bg-BG" w:eastAsia="bg-BG"/>
        </w:rPr>
        <w:t xml:space="preserve">9г. </w:t>
      </w:r>
      <w:r w:rsidR="003042D0">
        <w:rPr>
          <w:color w:val="000000"/>
          <w:szCs w:val="24"/>
          <w:lang w:val="bg-BG" w:eastAsia="bg-BG"/>
        </w:rPr>
        <w:t>–</w:t>
      </w:r>
      <w:r w:rsidR="00750EE0">
        <w:rPr>
          <w:color w:val="000000"/>
          <w:szCs w:val="24"/>
          <w:lang w:val="bg-BG" w:eastAsia="bg-BG"/>
        </w:rPr>
        <w:t xml:space="preserve"> 657</w:t>
      </w:r>
      <w:r w:rsidR="00711DCC">
        <w:rPr>
          <w:color w:val="000000"/>
          <w:szCs w:val="24"/>
          <w:lang w:val="bg-BG" w:eastAsia="bg-BG"/>
        </w:rPr>
        <w:t xml:space="preserve"> лица </w:t>
      </w:r>
      <w:r w:rsidR="003042D0">
        <w:rPr>
          <w:color w:val="000000"/>
          <w:szCs w:val="24"/>
          <w:lang w:val="bg-BG" w:eastAsia="bg-BG"/>
        </w:rPr>
        <w:t xml:space="preserve"> </w:t>
      </w:r>
      <w:r w:rsidR="00750EE0">
        <w:rPr>
          <w:color w:val="000000"/>
          <w:szCs w:val="24"/>
          <w:lang w:val="bg-BG" w:eastAsia="bg-BG"/>
        </w:rPr>
        <w:t>и 30-39г. – 635</w:t>
      </w:r>
      <w:r w:rsidR="00711DCC">
        <w:rPr>
          <w:color w:val="000000"/>
          <w:szCs w:val="24"/>
          <w:lang w:val="bg-BG" w:eastAsia="bg-BG"/>
        </w:rPr>
        <w:t xml:space="preserve"> лица</w:t>
      </w:r>
      <w:r w:rsidR="000E2DFB" w:rsidRPr="000E2DFB">
        <w:rPr>
          <w:color w:val="000000"/>
          <w:szCs w:val="24"/>
          <w:lang w:val="bg-BG" w:eastAsia="bg-BG"/>
        </w:rPr>
        <w:t>.</w:t>
      </w:r>
    </w:p>
    <w:p w:rsidR="008E6BC7" w:rsidRPr="003042D0" w:rsidRDefault="000E2DFB" w:rsidP="000E2DFB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>
        <w:rPr>
          <w:color w:val="000000"/>
          <w:szCs w:val="24"/>
          <w:lang w:val="bg-BG" w:eastAsia="bg-BG"/>
        </w:rPr>
        <w:t>При мюсюлманите, най-високи стойности се наб</w:t>
      </w:r>
      <w:r w:rsidR="00B133D7">
        <w:rPr>
          <w:color w:val="000000"/>
          <w:szCs w:val="24"/>
          <w:lang w:val="bg-BG" w:eastAsia="bg-BG"/>
        </w:rPr>
        <w:t>людават във възрастовата група 20-2</w:t>
      </w:r>
      <w:r>
        <w:rPr>
          <w:color w:val="000000"/>
          <w:szCs w:val="24"/>
          <w:lang w:val="bg-BG" w:eastAsia="bg-BG"/>
        </w:rPr>
        <w:t xml:space="preserve">9г. </w:t>
      </w:r>
      <w:r w:rsidRPr="000E2DFB">
        <w:rPr>
          <w:color w:val="000000"/>
          <w:szCs w:val="24"/>
          <w:lang w:val="bg-BG" w:eastAsia="bg-BG"/>
        </w:rPr>
        <w:t xml:space="preserve"> </w:t>
      </w:r>
      <w:r w:rsidR="00B133D7">
        <w:rPr>
          <w:color w:val="000000"/>
          <w:szCs w:val="24"/>
          <w:lang w:val="bg-BG" w:eastAsia="bg-BG"/>
        </w:rPr>
        <w:t>-73</w:t>
      </w:r>
      <w:r w:rsidR="00711DCC">
        <w:rPr>
          <w:color w:val="000000"/>
          <w:szCs w:val="24"/>
          <w:lang w:val="bg-BG" w:eastAsia="bg-BG"/>
        </w:rPr>
        <w:t xml:space="preserve"> лица</w:t>
      </w:r>
      <w:r w:rsidR="003042D0">
        <w:rPr>
          <w:color w:val="000000"/>
          <w:szCs w:val="24"/>
          <w:lang w:val="bg-BG" w:eastAsia="bg-BG"/>
        </w:rPr>
        <w:t xml:space="preserve">. </w:t>
      </w:r>
      <w:r w:rsidR="003042D0" w:rsidRPr="003042D0">
        <w:rPr>
          <w:color w:val="000000"/>
          <w:szCs w:val="24"/>
          <w:lang w:val="bg-BG" w:eastAsia="bg-BG"/>
        </w:rPr>
        <w:t>Аналогични стойности са налице във възраст</w:t>
      </w:r>
      <w:r w:rsidR="00B133D7">
        <w:rPr>
          <w:color w:val="000000"/>
          <w:szCs w:val="24"/>
          <w:lang w:val="bg-BG" w:eastAsia="bg-BG"/>
        </w:rPr>
        <w:t>овите групи  - 0-</w:t>
      </w:r>
      <w:r w:rsidR="003042D0" w:rsidRPr="003042D0">
        <w:rPr>
          <w:color w:val="000000"/>
          <w:szCs w:val="24"/>
          <w:lang w:val="bg-BG" w:eastAsia="bg-BG"/>
        </w:rPr>
        <w:t xml:space="preserve">9г. </w:t>
      </w:r>
      <w:r w:rsidR="00711DCC">
        <w:rPr>
          <w:color w:val="000000"/>
          <w:szCs w:val="24"/>
          <w:lang w:val="bg-BG" w:eastAsia="bg-BG"/>
        </w:rPr>
        <w:t>–</w:t>
      </w:r>
      <w:r w:rsidR="00B133D7">
        <w:rPr>
          <w:color w:val="000000"/>
          <w:szCs w:val="24"/>
          <w:lang w:val="bg-BG" w:eastAsia="bg-BG"/>
        </w:rPr>
        <w:t xml:space="preserve"> 51</w:t>
      </w:r>
      <w:r w:rsidR="00711DCC">
        <w:rPr>
          <w:color w:val="000000"/>
          <w:szCs w:val="24"/>
          <w:lang w:val="bg-BG" w:eastAsia="bg-BG"/>
        </w:rPr>
        <w:t xml:space="preserve"> лица</w:t>
      </w:r>
      <w:r w:rsidR="00B133D7">
        <w:rPr>
          <w:color w:val="000000"/>
          <w:szCs w:val="24"/>
          <w:lang w:val="bg-BG" w:eastAsia="bg-BG"/>
        </w:rPr>
        <w:t>,  10- 19г. – 67</w:t>
      </w:r>
      <w:r w:rsidR="00711DCC">
        <w:rPr>
          <w:color w:val="000000"/>
          <w:szCs w:val="24"/>
          <w:lang w:val="bg-BG" w:eastAsia="bg-BG"/>
        </w:rPr>
        <w:t xml:space="preserve"> лица</w:t>
      </w:r>
      <w:r w:rsidR="003042D0">
        <w:rPr>
          <w:b/>
          <w:lang w:val="bg-BG"/>
        </w:rPr>
        <w:t xml:space="preserve">,  </w:t>
      </w:r>
      <w:r w:rsidR="00B133D7">
        <w:rPr>
          <w:lang w:val="bg-BG"/>
        </w:rPr>
        <w:t>30-3</w:t>
      </w:r>
      <w:r w:rsidR="003042D0" w:rsidRPr="003042D0">
        <w:rPr>
          <w:lang w:val="bg-BG"/>
        </w:rPr>
        <w:t xml:space="preserve">9г. </w:t>
      </w:r>
      <w:r w:rsidR="003042D0">
        <w:rPr>
          <w:lang w:val="bg-BG"/>
        </w:rPr>
        <w:t>–</w:t>
      </w:r>
      <w:r w:rsidR="003042D0" w:rsidRPr="003042D0">
        <w:rPr>
          <w:lang w:val="bg-BG"/>
        </w:rPr>
        <w:t xml:space="preserve"> </w:t>
      </w:r>
      <w:r w:rsidR="00B133D7">
        <w:rPr>
          <w:color w:val="000000"/>
          <w:szCs w:val="24"/>
          <w:lang w:val="bg-BG" w:eastAsia="bg-BG"/>
        </w:rPr>
        <w:t>56</w:t>
      </w:r>
      <w:r w:rsidR="00711DCC">
        <w:rPr>
          <w:color w:val="000000"/>
          <w:szCs w:val="24"/>
          <w:lang w:val="bg-BG" w:eastAsia="bg-BG"/>
        </w:rPr>
        <w:t xml:space="preserve"> лица</w:t>
      </w:r>
      <w:r w:rsidR="003042D0">
        <w:rPr>
          <w:color w:val="000000"/>
          <w:szCs w:val="24"/>
          <w:lang w:val="bg-BG" w:eastAsia="bg-BG"/>
        </w:rPr>
        <w:t xml:space="preserve">. </w:t>
      </w:r>
    </w:p>
    <w:p w:rsidR="008E6BC7" w:rsidRDefault="003042D0" w:rsidP="00876767">
      <w:pPr>
        <w:autoSpaceDE w:val="0"/>
        <w:autoSpaceDN w:val="0"/>
        <w:adjustRightInd w:val="0"/>
        <w:jc w:val="both"/>
      </w:pPr>
      <w:r>
        <w:rPr>
          <w:b/>
          <w:lang w:val="bg-BG"/>
        </w:rPr>
        <w:tab/>
      </w:r>
      <w:r w:rsidRPr="003042D0">
        <w:rPr>
          <w:lang w:val="bg-BG"/>
        </w:rPr>
        <w:t xml:space="preserve">Вероизповеданието на децата е определено съгласно вероизповеданието на родителите. </w:t>
      </w:r>
    </w:p>
    <w:p w:rsidR="004F126C" w:rsidRPr="004F126C" w:rsidRDefault="004F126C" w:rsidP="00876767">
      <w:pPr>
        <w:autoSpaceDE w:val="0"/>
        <w:autoSpaceDN w:val="0"/>
        <w:adjustRightInd w:val="0"/>
        <w:jc w:val="both"/>
      </w:pPr>
    </w:p>
    <w:p w:rsidR="00CD7D80" w:rsidRPr="00E52D21" w:rsidRDefault="00E94755" w:rsidP="00794768">
      <w:pPr>
        <w:numPr>
          <w:ilvl w:val="1"/>
          <w:numId w:val="2"/>
        </w:num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  <w:r w:rsidRPr="00E52D21">
        <w:rPr>
          <w:rFonts w:ascii="All Times New Roman" w:hAnsi="All Times New Roman" w:cs="All Times New Roman"/>
          <w:b/>
          <w:bCs/>
          <w:u w:val="single"/>
          <w:lang w:val="bg-BG"/>
        </w:rPr>
        <w:t>Приоритет “Образование”</w:t>
      </w:r>
    </w:p>
    <w:p w:rsidR="00604ECF" w:rsidRPr="00024208" w:rsidRDefault="00604ECF" w:rsidP="00794768">
      <w:pPr>
        <w:numPr>
          <w:ilvl w:val="0"/>
          <w:numId w:val="7"/>
        </w:numPr>
        <w:jc w:val="both"/>
        <w:rPr>
          <w:b/>
          <w:u w:val="single"/>
        </w:rPr>
      </w:pPr>
      <w:r w:rsidRPr="00961401">
        <w:rPr>
          <w:b/>
        </w:rPr>
        <w:t xml:space="preserve">На територията на община Брацигово съществуват </w:t>
      </w:r>
      <w:r w:rsidR="00961401" w:rsidRPr="00961401">
        <w:rPr>
          <w:b/>
          <w:lang w:val="bg-BG"/>
        </w:rPr>
        <w:t>8</w:t>
      </w:r>
      <w:r w:rsidRPr="00961401">
        <w:rPr>
          <w:b/>
        </w:rPr>
        <w:t xml:space="preserve"> учебни заведения и 1 КСУДС с общ брой социални услуги</w:t>
      </w:r>
      <w:r w:rsidR="00961401" w:rsidRPr="00961401">
        <w:rPr>
          <w:b/>
          <w:lang w:val="bg-BG"/>
        </w:rPr>
        <w:t xml:space="preserve"> </w:t>
      </w:r>
      <w:r w:rsidR="00961401">
        <w:rPr>
          <w:b/>
          <w:lang w:val="bg-BG"/>
        </w:rPr>
        <w:t xml:space="preserve"> - 7;</w:t>
      </w:r>
    </w:p>
    <w:p w:rsidR="00024208" w:rsidRDefault="00024208" w:rsidP="00024208">
      <w:pPr>
        <w:jc w:val="both"/>
        <w:rPr>
          <w:b/>
          <w:lang w:val="bg-BG"/>
        </w:rPr>
      </w:pPr>
    </w:p>
    <w:p w:rsidR="00024208" w:rsidRPr="00961401" w:rsidRDefault="00024208" w:rsidP="00024208">
      <w:pPr>
        <w:jc w:val="both"/>
        <w:rPr>
          <w:b/>
          <w:u w:val="single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900"/>
      </w:tblGrid>
      <w:tr w:rsidR="00604ECF" w:rsidRPr="00476776">
        <w:tc>
          <w:tcPr>
            <w:tcW w:w="6300" w:type="dxa"/>
          </w:tcPr>
          <w:p w:rsidR="00604ECF" w:rsidRPr="00476776" w:rsidRDefault="00604ECF" w:rsidP="00C641F0">
            <w:pPr>
              <w:jc w:val="both"/>
            </w:pPr>
            <w:r w:rsidRPr="00476776">
              <w:t>Учебно заведение или обслужващо звено</w:t>
            </w:r>
          </w:p>
        </w:tc>
        <w:tc>
          <w:tcPr>
            <w:tcW w:w="900" w:type="dxa"/>
          </w:tcPr>
          <w:p w:rsidR="00604ECF" w:rsidRPr="00476776" w:rsidRDefault="00604ECF" w:rsidP="00C641F0">
            <w:pPr>
              <w:jc w:val="both"/>
            </w:pPr>
            <w:r w:rsidRPr="00476776">
              <w:t xml:space="preserve">        брой</w:t>
            </w:r>
          </w:p>
        </w:tc>
      </w:tr>
      <w:tr w:rsidR="00604ECF" w:rsidRPr="00476776">
        <w:tc>
          <w:tcPr>
            <w:tcW w:w="6300" w:type="dxa"/>
          </w:tcPr>
          <w:p w:rsidR="00604ECF" w:rsidRPr="00476776" w:rsidRDefault="00961401" w:rsidP="00C641F0">
            <w:pPr>
              <w:jc w:val="both"/>
            </w:pPr>
            <w:r>
              <w:rPr>
                <w:lang w:val="bg-BG"/>
              </w:rPr>
              <w:t>Д</w:t>
            </w:r>
            <w:r w:rsidR="00604ECF" w:rsidRPr="00476776">
              <w:t>етска градина</w:t>
            </w:r>
          </w:p>
        </w:tc>
        <w:tc>
          <w:tcPr>
            <w:tcW w:w="900" w:type="dxa"/>
          </w:tcPr>
          <w:p w:rsidR="00604ECF" w:rsidRPr="00961401" w:rsidRDefault="00961401" w:rsidP="00C641F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604ECF" w:rsidRPr="00476776">
        <w:tc>
          <w:tcPr>
            <w:tcW w:w="6300" w:type="dxa"/>
          </w:tcPr>
          <w:p w:rsidR="00604ECF" w:rsidRPr="00476776" w:rsidRDefault="00604ECF" w:rsidP="00C641F0">
            <w:pPr>
              <w:jc w:val="both"/>
            </w:pPr>
            <w:r w:rsidRPr="00476776">
              <w:t>Начално училище</w:t>
            </w:r>
          </w:p>
        </w:tc>
        <w:tc>
          <w:tcPr>
            <w:tcW w:w="900" w:type="dxa"/>
          </w:tcPr>
          <w:p w:rsidR="00604ECF" w:rsidRPr="00476776" w:rsidRDefault="00604ECF" w:rsidP="00C641F0">
            <w:pPr>
              <w:jc w:val="both"/>
            </w:pPr>
            <w:r w:rsidRPr="00476776">
              <w:t>1</w:t>
            </w:r>
          </w:p>
        </w:tc>
      </w:tr>
      <w:tr w:rsidR="00604ECF" w:rsidRPr="00476776">
        <w:tc>
          <w:tcPr>
            <w:tcW w:w="6300" w:type="dxa"/>
          </w:tcPr>
          <w:p w:rsidR="00604ECF" w:rsidRPr="00476776" w:rsidRDefault="00604ECF" w:rsidP="00C641F0">
            <w:pPr>
              <w:jc w:val="both"/>
            </w:pPr>
            <w:r w:rsidRPr="00476776">
              <w:t>Основно училище</w:t>
            </w:r>
          </w:p>
        </w:tc>
        <w:tc>
          <w:tcPr>
            <w:tcW w:w="900" w:type="dxa"/>
          </w:tcPr>
          <w:p w:rsidR="00604ECF" w:rsidRPr="00476776" w:rsidRDefault="00604ECF" w:rsidP="00C641F0">
            <w:pPr>
              <w:jc w:val="both"/>
            </w:pPr>
            <w:r w:rsidRPr="00476776">
              <w:t>2</w:t>
            </w:r>
          </w:p>
        </w:tc>
      </w:tr>
      <w:tr w:rsidR="00604ECF" w:rsidRPr="00476776">
        <w:tc>
          <w:tcPr>
            <w:tcW w:w="6300" w:type="dxa"/>
          </w:tcPr>
          <w:p w:rsidR="00604ECF" w:rsidRPr="00476776" w:rsidRDefault="00604ECF" w:rsidP="00C641F0">
            <w:pPr>
              <w:jc w:val="both"/>
            </w:pPr>
            <w:r w:rsidRPr="00476776">
              <w:t>Средно общообразователно училище</w:t>
            </w:r>
          </w:p>
        </w:tc>
        <w:tc>
          <w:tcPr>
            <w:tcW w:w="900" w:type="dxa"/>
          </w:tcPr>
          <w:p w:rsidR="00604ECF" w:rsidRPr="00476776" w:rsidRDefault="00604ECF" w:rsidP="00C641F0">
            <w:pPr>
              <w:jc w:val="both"/>
            </w:pPr>
            <w:r w:rsidRPr="00476776">
              <w:t>1</w:t>
            </w:r>
          </w:p>
        </w:tc>
      </w:tr>
      <w:tr w:rsidR="00604ECF" w:rsidRPr="00476776">
        <w:trPr>
          <w:trHeight w:val="550"/>
        </w:trPr>
        <w:tc>
          <w:tcPr>
            <w:tcW w:w="6300" w:type="dxa"/>
          </w:tcPr>
          <w:p w:rsidR="00604ECF" w:rsidRPr="00476776" w:rsidRDefault="00604ECF" w:rsidP="00C641F0">
            <w:pPr>
              <w:jc w:val="both"/>
            </w:pPr>
            <w:r w:rsidRPr="00476776">
              <w:t>КСУДС</w:t>
            </w:r>
          </w:p>
        </w:tc>
        <w:tc>
          <w:tcPr>
            <w:tcW w:w="900" w:type="dxa"/>
          </w:tcPr>
          <w:p w:rsidR="00604ECF" w:rsidRPr="00476776" w:rsidRDefault="00604ECF" w:rsidP="00C641F0">
            <w:pPr>
              <w:jc w:val="both"/>
            </w:pPr>
            <w:r w:rsidRPr="00476776">
              <w:t>1</w:t>
            </w:r>
          </w:p>
        </w:tc>
      </w:tr>
    </w:tbl>
    <w:p w:rsidR="00024208" w:rsidRDefault="00024208" w:rsidP="00024208">
      <w:pPr>
        <w:jc w:val="both"/>
        <w:rPr>
          <w:b/>
          <w:lang w:val="bg-BG"/>
        </w:rPr>
      </w:pPr>
    </w:p>
    <w:p w:rsidR="00024208" w:rsidRDefault="00024208" w:rsidP="00024208">
      <w:pPr>
        <w:jc w:val="both"/>
        <w:rPr>
          <w:b/>
          <w:lang w:val="bg-BG"/>
        </w:rPr>
      </w:pPr>
    </w:p>
    <w:p w:rsidR="00024208" w:rsidRDefault="00024208" w:rsidP="00024208">
      <w:pPr>
        <w:jc w:val="both"/>
        <w:rPr>
          <w:b/>
          <w:lang w:val="bg-BG"/>
        </w:rPr>
      </w:pPr>
    </w:p>
    <w:p w:rsidR="00604ECF" w:rsidRPr="00E52D21" w:rsidRDefault="00604ECF" w:rsidP="00794768">
      <w:pPr>
        <w:numPr>
          <w:ilvl w:val="0"/>
          <w:numId w:val="7"/>
        </w:numPr>
        <w:jc w:val="both"/>
        <w:rPr>
          <w:b/>
          <w:lang w:val="bg-BG"/>
        </w:rPr>
      </w:pPr>
      <w:r w:rsidRPr="00E52D21">
        <w:rPr>
          <w:b/>
          <w:lang w:val="bg-BG"/>
        </w:rPr>
        <w:t>Броят на децата  и  учениците е разпределен в учебните заведения и социални центрове както следва:</w:t>
      </w:r>
    </w:p>
    <w:p w:rsidR="00604ECF" w:rsidRPr="00476776" w:rsidRDefault="00604ECF" w:rsidP="00604ECF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120"/>
        <w:gridCol w:w="1080"/>
        <w:gridCol w:w="1728"/>
      </w:tblGrid>
      <w:tr w:rsidR="00604ECF" w:rsidRPr="00476776" w:rsidTr="00961401">
        <w:tc>
          <w:tcPr>
            <w:tcW w:w="4928" w:type="dxa"/>
            <w:tcBorders>
              <w:top w:val="nil"/>
              <w:left w:val="nil"/>
            </w:tcBorders>
          </w:tcPr>
          <w:p w:rsidR="00604ECF" w:rsidRPr="00476776" w:rsidRDefault="00604ECF" w:rsidP="00C641F0">
            <w:pPr>
              <w:jc w:val="both"/>
            </w:pPr>
            <w:r w:rsidRPr="00476776">
              <w:rPr>
                <w:lang w:val="bg-BG"/>
              </w:rPr>
              <w:t xml:space="preserve">                </w:t>
            </w:r>
            <w:r w:rsidRPr="00476776">
              <w:t>Учебно заведение</w:t>
            </w:r>
          </w:p>
        </w:tc>
        <w:tc>
          <w:tcPr>
            <w:tcW w:w="3928" w:type="dxa"/>
            <w:gridSpan w:val="3"/>
            <w:tcBorders>
              <w:top w:val="nil"/>
              <w:bottom w:val="nil"/>
            </w:tcBorders>
          </w:tcPr>
          <w:p w:rsidR="00604ECF" w:rsidRPr="00476776" w:rsidRDefault="00604ECF" w:rsidP="00C641F0">
            <w:pPr>
              <w:jc w:val="both"/>
            </w:pPr>
            <w:r w:rsidRPr="00476776">
              <w:t xml:space="preserve">       Брой ученици </w:t>
            </w:r>
          </w:p>
        </w:tc>
      </w:tr>
      <w:tr w:rsidR="00604ECF" w:rsidRPr="00476776" w:rsidTr="00961401">
        <w:trPr>
          <w:gridAfter w:val="1"/>
          <w:wAfter w:w="1728" w:type="dxa"/>
        </w:trPr>
        <w:tc>
          <w:tcPr>
            <w:tcW w:w="4928" w:type="dxa"/>
          </w:tcPr>
          <w:p w:rsidR="00604ECF" w:rsidRPr="00476776" w:rsidRDefault="00604ECF" w:rsidP="00C641F0">
            <w:pPr>
              <w:jc w:val="both"/>
            </w:pPr>
          </w:p>
        </w:tc>
        <w:tc>
          <w:tcPr>
            <w:tcW w:w="1120" w:type="dxa"/>
          </w:tcPr>
          <w:p w:rsidR="00604ECF" w:rsidRPr="00476776" w:rsidRDefault="00604ECF" w:rsidP="00C641F0">
            <w:pPr>
              <w:jc w:val="both"/>
            </w:pPr>
            <w:r w:rsidRPr="00476776">
              <w:t>общо</w:t>
            </w:r>
          </w:p>
        </w:tc>
        <w:tc>
          <w:tcPr>
            <w:tcW w:w="1080" w:type="dxa"/>
          </w:tcPr>
          <w:p w:rsidR="00604ECF" w:rsidRPr="00476776" w:rsidRDefault="00604ECF" w:rsidP="00C641F0">
            <w:pPr>
              <w:jc w:val="both"/>
            </w:pPr>
            <w:r w:rsidRPr="00476776">
              <w:t>от тях роми</w:t>
            </w:r>
          </w:p>
        </w:tc>
      </w:tr>
      <w:tr w:rsidR="00604ECF" w:rsidRPr="00476776" w:rsidTr="00961401">
        <w:trPr>
          <w:gridAfter w:val="1"/>
          <w:wAfter w:w="1728" w:type="dxa"/>
        </w:trPr>
        <w:tc>
          <w:tcPr>
            <w:tcW w:w="4928" w:type="dxa"/>
          </w:tcPr>
          <w:p w:rsidR="00604ECF" w:rsidRPr="00476776" w:rsidRDefault="00961401" w:rsidP="00C641F0">
            <w:pPr>
              <w:jc w:val="both"/>
            </w:pPr>
            <w:r>
              <w:rPr>
                <w:lang w:val="bg-BG"/>
              </w:rPr>
              <w:t xml:space="preserve">Детска градина </w:t>
            </w:r>
            <w:r w:rsidR="00604ECF" w:rsidRPr="00476776">
              <w:t>„Здравец”</w:t>
            </w:r>
          </w:p>
        </w:tc>
        <w:tc>
          <w:tcPr>
            <w:tcW w:w="1120" w:type="dxa"/>
          </w:tcPr>
          <w:p w:rsidR="00604ECF" w:rsidRPr="00DA320A" w:rsidRDefault="00DA320A" w:rsidP="0096140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61401">
              <w:rPr>
                <w:lang w:val="bg-BG"/>
              </w:rPr>
              <w:t>20</w:t>
            </w:r>
          </w:p>
        </w:tc>
        <w:tc>
          <w:tcPr>
            <w:tcW w:w="1080" w:type="dxa"/>
          </w:tcPr>
          <w:p w:rsidR="00604ECF" w:rsidRPr="00A110C4" w:rsidRDefault="00225E2F" w:rsidP="00C641F0">
            <w:pPr>
              <w:jc w:val="both"/>
              <w:rPr>
                <w:lang w:val="bg-BG"/>
              </w:rPr>
            </w:pPr>
            <w:r>
              <w:t>7</w:t>
            </w:r>
            <w:r w:rsidR="00A110C4">
              <w:rPr>
                <w:lang w:val="bg-BG"/>
              </w:rPr>
              <w:t>0</w:t>
            </w:r>
          </w:p>
        </w:tc>
      </w:tr>
      <w:tr w:rsidR="00604ECF" w:rsidRPr="00476776" w:rsidTr="00961401">
        <w:trPr>
          <w:gridAfter w:val="1"/>
          <w:wAfter w:w="1728" w:type="dxa"/>
        </w:trPr>
        <w:tc>
          <w:tcPr>
            <w:tcW w:w="4928" w:type="dxa"/>
          </w:tcPr>
          <w:p w:rsidR="00604ECF" w:rsidRPr="00476776" w:rsidRDefault="00961401" w:rsidP="00C641F0">
            <w:pPr>
              <w:jc w:val="both"/>
            </w:pPr>
            <w:r>
              <w:rPr>
                <w:lang w:val="bg-BG"/>
              </w:rPr>
              <w:t>Д</w:t>
            </w:r>
            <w:r w:rsidR="00604ECF" w:rsidRPr="00476776">
              <w:t>етска градина</w:t>
            </w:r>
            <w:r>
              <w:rPr>
                <w:lang w:val="bg-BG"/>
              </w:rPr>
              <w:t xml:space="preserve"> „Вълшебство“</w:t>
            </w:r>
            <w:r w:rsidR="00604ECF" w:rsidRPr="00476776">
              <w:t xml:space="preserve"> – с.Козарско</w:t>
            </w:r>
          </w:p>
        </w:tc>
        <w:tc>
          <w:tcPr>
            <w:tcW w:w="1120" w:type="dxa"/>
          </w:tcPr>
          <w:p w:rsidR="00604ECF" w:rsidRPr="00225E2F" w:rsidRDefault="00DA320A" w:rsidP="00961401">
            <w:pPr>
              <w:jc w:val="both"/>
            </w:pPr>
            <w:r>
              <w:rPr>
                <w:lang w:val="bg-BG"/>
              </w:rPr>
              <w:t>1</w:t>
            </w:r>
            <w:r w:rsidR="00961401">
              <w:rPr>
                <w:lang w:val="bg-BG"/>
              </w:rPr>
              <w:t>1</w:t>
            </w:r>
          </w:p>
        </w:tc>
        <w:tc>
          <w:tcPr>
            <w:tcW w:w="1080" w:type="dxa"/>
          </w:tcPr>
          <w:p w:rsidR="00604ECF" w:rsidRPr="00476776" w:rsidRDefault="00604ECF" w:rsidP="00C641F0">
            <w:pPr>
              <w:jc w:val="both"/>
            </w:pPr>
            <w:r w:rsidRPr="00476776">
              <w:t>---------</w:t>
            </w:r>
          </w:p>
        </w:tc>
      </w:tr>
      <w:tr w:rsidR="00604ECF" w:rsidRPr="00476776" w:rsidTr="00961401">
        <w:trPr>
          <w:gridAfter w:val="1"/>
          <w:wAfter w:w="1728" w:type="dxa"/>
        </w:trPr>
        <w:tc>
          <w:tcPr>
            <w:tcW w:w="4928" w:type="dxa"/>
          </w:tcPr>
          <w:p w:rsidR="00604ECF" w:rsidRPr="00476776" w:rsidRDefault="00961401" w:rsidP="00C641F0">
            <w:pPr>
              <w:jc w:val="both"/>
            </w:pPr>
            <w:r>
              <w:rPr>
                <w:lang w:val="bg-BG"/>
              </w:rPr>
              <w:t>Д</w:t>
            </w:r>
            <w:r w:rsidR="00604ECF" w:rsidRPr="00476776">
              <w:t xml:space="preserve">етска градина </w:t>
            </w:r>
            <w:r>
              <w:rPr>
                <w:lang w:val="bg-BG"/>
              </w:rPr>
              <w:t xml:space="preserve">„Пъстро хвърчило“ </w:t>
            </w:r>
            <w:r w:rsidR="00604ECF" w:rsidRPr="00476776">
              <w:t>– с.Бяга</w:t>
            </w:r>
          </w:p>
        </w:tc>
        <w:tc>
          <w:tcPr>
            <w:tcW w:w="1120" w:type="dxa"/>
          </w:tcPr>
          <w:p w:rsidR="00604ECF" w:rsidRPr="00A110C4" w:rsidRDefault="00961401" w:rsidP="00C641F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1080" w:type="dxa"/>
          </w:tcPr>
          <w:p w:rsidR="00604ECF" w:rsidRPr="00476776" w:rsidRDefault="00604ECF" w:rsidP="00C641F0">
            <w:pPr>
              <w:jc w:val="both"/>
            </w:pPr>
            <w:r w:rsidRPr="00476776">
              <w:t>----------</w:t>
            </w:r>
          </w:p>
        </w:tc>
      </w:tr>
      <w:tr w:rsidR="00604ECF" w:rsidRPr="00476776" w:rsidTr="00961401">
        <w:trPr>
          <w:gridAfter w:val="1"/>
          <w:wAfter w:w="1728" w:type="dxa"/>
          <w:trHeight w:val="550"/>
        </w:trPr>
        <w:tc>
          <w:tcPr>
            <w:tcW w:w="4928" w:type="dxa"/>
          </w:tcPr>
          <w:p w:rsidR="00604ECF" w:rsidRPr="00476776" w:rsidRDefault="00961401" w:rsidP="00C641F0">
            <w:pPr>
              <w:jc w:val="both"/>
            </w:pPr>
            <w:r>
              <w:rPr>
                <w:lang w:val="bg-BG"/>
              </w:rPr>
              <w:t>Д</w:t>
            </w:r>
            <w:r w:rsidR="00604ECF" w:rsidRPr="00476776">
              <w:t>етска градина</w:t>
            </w:r>
            <w:r>
              <w:rPr>
                <w:lang w:val="bg-BG"/>
              </w:rPr>
              <w:t xml:space="preserve"> „Слънце“ </w:t>
            </w:r>
            <w:r w:rsidR="00604ECF" w:rsidRPr="00476776">
              <w:t xml:space="preserve"> – с.Исперихово</w:t>
            </w:r>
          </w:p>
        </w:tc>
        <w:tc>
          <w:tcPr>
            <w:tcW w:w="1120" w:type="dxa"/>
          </w:tcPr>
          <w:p w:rsidR="00604ECF" w:rsidRPr="00961401" w:rsidRDefault="00961401" w:rsidP="00225E2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99</w:t>
            </w:r>
          </w:p>
        </w:tc>
        <w:tc>
          <w:tcPr>
            <w:tcW w:w="1080" w:type="dxa"/>
          </w:tcPr>
          <w:p w:rsidR="00604ECF" w:rsidRPr="00A110C4" w:rsidRDefault="00A110C4" w:rsidP="00C641F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92</w:t>
            </w:r>
          </w:p>
        </w:tc>
      </w:tr>
      <w:tr w:rsidR="00604ECF" w:rsidRPr="00476776" w:rsidTr="00961401">
        <w:trPr>
          <w:gridAfter w:val="1"/>
          <w:wAfter w:w="1728" w:type="dxa"/>
        </w:trPr>
        <w:tc>
          <w:tcPr>
            <w:tcW w:w="4928" w:type="dxa"/>
          </w:tcPr>
          <w:p w:rsidR="00604ECF" w:rsidRPr="00476776" w:rsidRDefault="00604ECF" w:rsidP="00C641F0">
            <w:pPr>
              <w:jc w:val="both"/>
            </w:pPr>
            <w:r w:rsidRPr="00476776">
              <w:t>Начално училище „Васил Петлешков”</w:t>
            </w:r>
          </w:p>
        </w:tc>
        <w:tc>
          <w:tcPr>
            <w:tcW w:w="1120" w:type="dxa"/>
          </w:tcPr>
          <w:p w:rsidR="00604ECF" w:rsidRPr="00A110C4" w:rsidRDefault="00A110C4" w:rsidP="008215D7">
            <w:pPr>
              <w:jc w:val="both"/>
              <w:rPr>
                <w:lang w:val="bg-BG"/>
              </w:rPr>
            </w:pPr>
            <w:r>
              <w:t>1</w:t>
            </w:r>
            <w:r w:rsidR="00961401">
              <w:rPr>
                <w:lang w:val="bg-BG"/>
              </w:rPr>
              <w:t>2</w:t>
            </w:r>
            <w:r w:rsidR="008215D7">
              <w:rPr>
                <w:lang w:val="bg-BG"/>
              </w:rPr>
              <w:t>7</w:t>
            </w:r>
          </w:p>
        </w:tc>
        <w:tc>
          <w:tcPr>
            <w:tcW w:w="1080" w:type="dxa"/>
          </w:tcPr>
          <w:p w:rsidR="00604ECF" w:rsidRPr="00A110C4" w:rsidRDefault="00225E2F" w:rsidP="00C641F0">
            <w:pPr>
              <w:jc w:val="both"/>
              <w:rPr>
                <w:lang w:val="bg-BG"/>
              </w:rPr>
            </w:pPr>
            <w:r>
              <w:t>6</w:t>
            </w:r>
            <w:r w:rsidR="00A110C4">
              <w:rPr>
                <w:lang w:val="bg-BG"/>
              </w:rPr>
              <w:t>0</w:t>
            </w:r>
          </w:p>
        </w:tc>
      </w:tr>
      <w:tr w:rsidR="00604ECF" w:rsidRPr="00476776" w:rsidTr="00961401">
        <w:trPr>
          <w:gridAfter w:val="1"/>
          <w:wAfter w:w="1728" w:type="dxa"/>
          <w:trHeight w:val="550"/>
        </w:trPr>
        <w:tc>
          <w:tcPr>
            <w:tcW w:w="4928" w:type="dxa"/>
          </w:tcPr>
          <w:p w:rsidR="00604ECF" w:rsidRPr="00476776" w:rsidRDefault="00604ECF" w:rsidP="00C641F0">
            <w:pPr>
              <w:jc w:val="both"/>
            </w:pPr>
            <w:r w:rsidRPr="00476776">
              <w:t>Основно училище „Христо Ботев” – с.Бяга</w:t>
            </w:r>
          </w:p>
        </w:tc>
        <w:tc>
          <w:tcPr>
            <w:tcW w:w="1120" w:type="dxa"/>
          </w:tcPr>
          <w:p w:rsidR="00604ECF" w:rsidRPr="00A110C4" w:rsidRDefault="00961401" w:rsidP="00225E2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8215D7">
              <w:rPr>
                <w:lang w:val="bg-BG"/>
              </w:rPr>
              <w:t>4</w:t>
            </w:r>
          </w:p>
        </w:tc>
        <w:tc>
          <w:tcPr>
            <w:tcW w:w="1080" w:type="dxa"/>
          </w:tcPr>
          <w:p w:rsidR="00604ECF" w:rsidRPr="00476776" w:rsidRDefault="00604ECF" w:rsidP="00C641F0">
            <w:pPr>
              <w:jc w:val="both"/>
            </w:pPr>
            <w:r w:rsidRPr="00476776">
              <w:t>---------</w:t>
            </w:r>
          </w:p>
        </w:tc>
      </w:tr>
      <w:tr w:rsidR="00604ECF" w:rsidRPr="00476776" w:rsidTr="00961401">
        <w:trPr>
          <w:gridAfter w:val="1"/>
          <w:wAfter w:w="1728" w:type="dxa"/>
          <w:trHeight w:val="460"/>
        </w:trPr>
        <w:tc>
          <w:tcPr>
            <w:tcW w:w="4928" w:type="dxa"/>
          </w:tcPr>
          <w:p w:rsidR="00604ECF" w:rsidRPr="00476776" w:rsidRDefault="00604ECF" w:rsidP="00C641F0">
            <w:pPr>
              <w:jc w:val="both"/>
            </w:pPr>
            <w:r w:rsidRPr="00476776">
              <w:t>Основно училище „Христо Ботев” – с.Исперихово</w:t>
            </w:r>
          </w:p>
        </w:tc>
        <w:tc>
          <w:tcPr>
            <w:tcW w:w="1120" w:type="dxa"/>
          </w:tcPr>
          <w:p w:rsidR="00604ECF" w:rsidRPr="00A110C4" w:rsidRDefault="00961401" w:rsidP="008215D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8215D7">
              <w:rPr>
                <w:lang w:val="bg-BG"/>
              </w:rPr>
              <w:t>1</w:t>
            </w:r>
          </w:p>
        </w:tc>
        <w:tc>
          <w:tcPr>
            <w:tcW w:w="1080" w:type="dxa"/>
          </w:tcPr>
          <w:p w:rsidR="00604ECF" w:rsidRPr="00476776" w:rsidRDefault="00604ECF" w:rsidP="008215D7">
            <w:pPr>
              <w:jc w:val="both"/>
            </w:pPr>
            <w:r w:rsidRPr="00476776">
              <w:t>1</w:t>
            </w:r>
            <w:r w:rsidR="008215D7">
              <w:rPr>
                <w:lang w:val="bg-BG"/>
              </w:rPr>
              <w:t>5</w:t>
            </w:r>
            <w:r w:rsidRPr="00476776">
              <w:t>2</w:t>
            </w:r>
          </w:p>
        </w:tc>
      </w:tr>
      <w:tr w:rsidR="00604ECF" w:rsidRPr="00476776" w:rsidTr="00961401">
        <w:trPr>
          <w:gridAfter w:val="1"/>
          <w:wAfter w:w="1728" w:type="dxa"/>
          <w:trHeight w:val="550"/>
        </w:trPr>
        <w:tc>
          <w:tcPr>
            <w:tcW w:w="4928" w:type="dxa"/>
          </w:tcPr>
          <w:p w:rsidR="00604ECF" w:rsidRPr="00476776" w:rsidRDefault="00604ECF" w:rsidP="00961401">
            <w:pPr>
              <w:jc w:val="both"/>
            </w:pPr>
            <w:r w:rsidRPr="00476776">
              <w:t>Средно училище „Народни будители”</w:t>
            </w:r>
          </w:p>
        </w:tc>
        <w:tc>
          <w:tcPr>
            <w:tcW w:w="1120" w:type="dxa"/>
          </w:tcPr>
          <w:p w:rsidR="00604ECF" w:rsidRPr="008215D7" w:rsidRDefault="008215D7" w:rsidP="00225E2F">
            <w:pPr>
              <w:jc w:val="both"/>
              <w:rPr>
                <w:lang w:val="bg-BG"/>
              </w:rPr>
            </w:pPr>
            <w:r w:rsidRPr="008215D7">
              <w:rPr>
                <w:lang w:val="bg-BG"/>
              </w:rPr>
              <w:t>174</w:t>
            </w:r>
          </w:p>
        </w:tc>
        <w:tc>
          <w:tcPr>
            <w:tcW w:w="1080" w:type="dxa"/>
          </w:tcPr>
          <w:p w:rsidR="00604ECF" w:rsidRPr="008215D7" w:rsidRDefault="00225E2F" w:rsidP="00225E2F">
            <w:pPr>
              <w:jc w:val="both"/>
            </w:pPr>
            <w:r w:rsidRPr="008215D7">
              <w:t>97</w:t>
            </w:r>
          </w:p>
        </w:tc>
      </w:tr>
      <w:tr w:rsidR="00604ECF" w:rsidRPr="00476776" w:rsidTr="00961401">
        <w:trPr>
          <w:gridAfter w:val="1"/>
          <w:wAfter w:w="1728" w:type="dxa"/>
          <w:trHeight w:val="945"/>
        </w:trPr>
        <w:tc>
          <w:tcPr>
            <w:tcW w:w="4928" w:type="dxa"/>
            <w:tcBorders>
              <w:top w:val="nil"/>
            </w:tcBorders>
          </w:tcPr>
          <w:p w:rsidR="00604ECF" w:rsidRPr="00476776" w:rsidRDefault="00604ECF" w:rsidP="00C641F0">
            <w:pPr>
              <w:jc w:val="both"/>
            </w:pPr>
          </w:p>
          <w:p w:rsidR="00604ECF" w:rsidRPr="00476776" w:rsidRDefault="00604ECF" w:rsidP="00C641F0">
            <w:pPr>
              <w:jc w:val="both"/>
            </w:pPr>
            <w:r w:rsidRPr="00476776">
              <w:t>КСУДС- ЦОП            -</w:t>
            </w:r>
          </w:p>
          <w:p w:rsidR="00604ECF" w:rsidRPr="00476776" w:rsidRDefault="00604ECF" w:rsidP="00C641F0">
            <w:pPr>
              <w:jc w:val="both"/>
            </w:pPr>
            <w:r w:rsidRPr="00476776">
              <w:t xml:space="preserve">              -ЦНСТ 1       -</w:t>
            </w:r>
          </w:p>
          <w:p w:rsidR="00225E2F" w:rsidRPr="00225E2F" w:rsidRDefault="00604ECF" w:rsidP="00C641F0">
            <w:pPr>
              <w:jc w:val="both"/>
              <w:rPr>
                <w:lang w:val="bg-BG"/>
              </w:rPr>
            </w:pPr>
            <w:r w:rsidRPr="00476776">
              <w:t xml:space="preserve">              -ЦНСТ 2  </w:t>
            </w:r>
            <w:r w:rsidR="00225E2F">
              <w:rPr>
                <w:lang w:val="bg-BG"/>
              </w:rPr>
              <w:t xml:space="preserve">     - </w:t>
            </w:r>
          </w:p>
          <w:p w:rsidR="00B0236E" w:rsidRPr="00961401" w:rsidRDefault="00225E2F" w:rsidP="00C641F0">
            <w:pPr>
              <w:jc w:val="both"/>
              <w:rPr>
                <w:lang w:val="bg-BG"/>
              </w:rPr>
            </w:pPr>
            <w:r>
              <w:t xml:space="preserve">        </w:t>
            </w:r>
            <w:r w:rsidR="00604ECF" w:rsidRPr="00476776">
              <w:t xml:space="preserve">    </w:t>
            </w:r>
            <w:r w:rsidR="00961401">
              <w:rPr>
                <w:lang w:val="bg-BG"/>
              </w:rPr>
              <w:t xml:space="preserve"> </w:t>
            </w:r>
            <w:r w:rsidR="00604ECF" w:rsidRPr="00476776">
              <w:t xml:space="preserve"> - ПЖ</w:t>
            </w:r>
            <w:r w:rsidR="00B0236E">
              <w:t xml:space="preserve"> </w:t>
            </w:r>
            <w:r w:rsidR="00961401">
              <w:rPr>
                <w:lang w:val="bg-BG"/>
              </w:rPr>
              <w:t xml:space="preserve"> </w:t>
            </w:r>
          </w:p>
          <w:p w:rsidR="00604ECF" w:rsidRPr="00476776" w:rsidRDefault="00604ECF" w:rsidP="00C641F0">
            <w:pPr>
              <w:jc w:val="both"/>
            </w:pPr>
            <w:r w:rsidRPr="00476776">
              <w:t xml:space="preserve">            </w:t>
            </w:r>
            <w:r w:rsidR="00961401">
              <w:rPr>
                <w:lang w:val="bg-BG"/>
              </w:rPr>
              <w:t xml:space="preserve"> </w:t>
            </w:r>
            <w:r w:rsidRPr="00476776">
              <w:t xml:space="preserve"> - НЖ            </w:t>
            </w:r>
            <w:r w:rsidR="00961401">
              <w:rPr>
                <w:lang w:val="bg-BG"/>
              </w:rPr>
              <w:t xml:space="preserve">  -</w:t>
            </w:r>
          </w:p>
          <w:p w:rsidR="00604ECF" w:rsidRPr="00A110C4" w:rsidRDefault="00604ECF" w:rsidP="00DB3FE1">
            <w:pPr>
              <w:jc w:val="both"/>
              <w:rPr>
                <w:lang w:val="bg-BG"/>
              </w:rPr>
            </w:pPr>
            <w:r w:rsidRPr="00476776">
              <w:t xml:space="preserve">              - Д</w:t>
            </w:r>
            <w:r w:rsidR="00B0236E">
              <w:rPr>
                <w:lang w:val="bg-BG"/>
              </w:rPr>
              <w:t>Ц</w:t>
            </w:r>
            <w:r w:rsidRPr="00476776">
              <w:t>ДМУ</w:t>
            </w:r>
            <w:r w:rsidR="00DB3FE1">
              <w:rPr>
                <w:lang w:val="bg-BG"/>
              </w:rPr>
              <w:t xml:space="preserve">    </w:t>
            </w:r>
            <w:r w:rsidR="00961401">
              <w:rPr>
                <w:lang w:val="bg-BG"/>
              </w:rPr>
              <w:t xml:space="preserve"> </w:t>
            </w:r>
            <w:r w:rsidR="00DB3FE1">
              <w:rPr>
                <w:lang w:val="bg-BG"/>
              </w:rPr>
              <w:t xml:space="preserve"> </w:t>
            </w:r>
            <w:r w:rsidRPr="00476776">
              <w:t>-</w:t>
            </w:r>
            <w:r w:rsidR="00A110C4">
              <w:rPr>
                <w:lang w:val="bg-BG"/>
              </w:rPr>
              <w:t xml:space="preserve">        </w:t>
            </w:r>
          </w:p>
          <w:p w:rsidR="00604ECF" w:rsidRPr="00476776" w:rsidRDefault="00961401" w:rsidP="004A5372">
            <w:pPr>
              <w:jc w:val="both"/>
            </w:pPr>
            <w:r>
              <w:rPr>
                <w:lang w:val="bg-BG"/>
              </w:rPr>
              <w:t xml:space="preserve">              - ДЦРДУ        -</w:t>
            </w:r>
          </w:p>
        </w:tc>
        <w:tc>
          <w:tcPr>
            <w:tcW w:w="1120" w:type="dxa"/>
          </w:tcPr>
          <w:p w:rsidR="00604ECF" w:rsidRPr="00476776" w:rsidRDefault="00604ECF" w:rsidP="00C641F0">
            <w:pPr>
              <w:jc w:val="both"/>
            </w:pPr>
          </w:p>
          <w:p w:rsidR="00604ECF" w:rsidRPr="00476776" w:rsidRDefault="00604ECF" w:rsidP="00C641F0">
            <w:pPr>
              <w:jc w:val="both"/>
            </w:pPr>
            <w:r w:rsidRPr="00476776">
              <w:t>30</w:t>
            </w:r>
          </w:p>
          <w:p w:rsidR="00604ECF" w:rsidRPr="00476776" w:rsidRDefault="00604ECF" w:rsidP="00C641F0">
            <w:pPr>
              <w:jc w:val="both"/>
            </w:pPr>
            <w:r w:rsidRPr="00476776">
              <w:t>15</w:t>
            </w:r>
          </w:p>
          <w:p w:rsidR="00604ECF" w:rsidRDefault="00604ECF" w:rsidP="00C641F0">
            <w:pPr>
              <w:jc w:val="both"/>
              <w:rPr>
                <w:lang w:val="bg-BG"/>
              </w:rPr>
            </w:pPr>
            <w:r w:rsidRPr="00476776">
              <w:t>15</w:t>
            </w:r>
          </w:p>
          <w:p w:rsidR="00604ECF" w:rsidRDefault="00B0236E" w:rsidP="00C641F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  <w:p w:rsidR="00A110C4" w:rsidRPr="00961401" w:rsidRDefault="00961401" w:rsidP="00C641F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  <w:p w:rsidR="00604ECF" w:rsidRDefault="00225E2F" w:rsidP="00A110C4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  <w:p w:rsidR="00961401" w:rsidRPr="00A110C4" w:rsidRDefault="00961401" w:rsidP="00A110C4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080" w:type="dxa"/>
          </w:tcPr>
          <w:p w:rsidR="00604ECF" w:rsidRPr="00476776" w:rsidRDefault="00604ECF" w:rsidP="00C641F0">
            <w:pPr>
              <w:jc w:val="both"/>
            </w:pPr>
          </w:p>
        </w:tc>
      </w:tr>
    </w:tbl>
    <w:p w:rsidR="00604ECF" w:rsidRPr="0093604A" w:rsidRDefault="00604ECF" w:rsidP="00794768">
      <w:pPr>
        <w:pStyle w:val="BodyText"/>
        <w:numPr>
          <w:ilvl w:val="0"/>
          <w:numId w:val="8"/>
        </w:numPr>
        <w:spacing w:after="120"/>
        <w:ind w:right="51"/>
        <w:jc w:val="left"/>
        <w:rPr>
          <w:rFonts w:ascii="Times New Roman" w:hAnsi="Times New Roman"/>
          <w:sz w:val="24"/>
          <w:szCs w:val="24"/>
        </w:rPr>
      </w:pPr>
      <w:r w:rsidRPr="00862114">
        <w:rPr>
          <w:rFonts w:ascii="Times New Roman" w:hAnsi="Times New Roman"/>
          <w:sz w:val="24"/>
          <w:szCs w:val="24"/>
        </w:rPr>
        <w:t>Данни за броя на децата, подлежащи за предучилищна група и първи клас;</w:t>
      </w:r>
      <w:r w:rsidR="00862114" w:rsidRPr="00862114">
        <w:rPr>
          <w:rFonts w:ascii="Times New Roman" w:hAnsi="Times New Roman"/>
          <w:sz w:val="24"/>
          <w:szCs w:val="24"/>
        </w:rPr>
        <w:t xml:space="preserve"> </w:t>
      </w:r>
      <w:r w:rsidRPr="00862114">
        <w:rPr>
          <w:rFonts w:ascii="Times New Roman" w:hAnsi="Times New Roman"/>
          <w:sz w:val="24"/>
          <w:szCs w:val="24"/>
        </w:rPr>
        <w:t>данни колко от тях са обхванати.</w:t>
      </w:r>
    </w:p>
    <w:p w:rsidR="00604ECF" w:rsidRDefault="00604ECF" w:rsidP="00604ECF">
      <w:pPr>
        <w:jc w:val="both"/>
        <w:rPr>
          <w:b/>
          <w:lang w:val="bg-BG"/>
        </w:rPr>
      </w:pPr>
      <w:r>
        <w:rPr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0A1503" w:rsidRPr="000A1503" w:rsidTr="003E79CA">
        <w:trPr>
          <w:trHeight w:val="1478"/>
        </w:trPr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szCs w:val="24"/>
                <w:lang w:val="bg-BG"/>
              </w:rPr>
            </w:pPr>
            <w:r w:rsidRPr="000A1503">
              <w:rPr>
                <w:rFonts w:eastAsia="Calibri"/>
                <w:szCs w:val="24"/>
                <w:lang w:val="bg-BG"/>
              </w:rPr>
              <w:lastRenderedPageBreak/>
              <w:t>Брой подлежащи 6-годишни деца за учебната 2016/2017 г., съгласно чл. 20, ал. 1 от ЗНП.</w:t>
            </w:r>
          </w:p>
        </w:tc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szCs w:val="24"/>
                <w:lang w:val="bg-BG"/>
              </w:rPr>
            </w:pPr>
            <w:r w:rsidRPr="000A1503">
              <w:rPr>
                <w:rFonts w:eastAsia="Calibri"/>
                <w:szCs w:val="24"/>
                <w:lang w:val="bg-BG"/>
              </w:rPr>
              <w:t>Брой обхванати 6-годишни деца за учебната 2016/2017 г в подготвителни групи в детски градини и училища.</w:t>
            </w:r>
          </w:p>
        </w:tc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szCs w:val="24"/>
                <w:lang w:val="bg-BG"/>
              </w:rPr>
            </w:pPr>
            <w:r w:rsidRPr="000A1503">
              <w:rPr>
                <w:rFonts w:eastAsia="Calibri"/>
                <w:szCs w:val="24"/>
                <w:lang w:val="bg-BG"/>
              </w:rPr>
              <w:t>Брой подлежащи 5-годишни деца за учебната 2016/2017 г., съгласно чл. 20, ал. 1 от ЗНП.</w:t>
            </w:r>
          </w:p>
        </w:tc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szCs w:val="24"/>
                <w:lang w:val="bg-BG"/>
              </w:rPr>
            </w:pPr>
            <w:r w:rsidRPr="000A1503">
              <w:rPr>
                <w:rFonts w:eastAsia="Calibri"/>
                <w:szCs w:val="24"/>
                <w:lang w:val="bg-BG"/>
              </w:rPr>
              <w:t>Брой обхванати 5-годишни деца за учебната 2014/2015 г в подготвителни групи в детски градини и училища.</w:t>
            </w:r>
          </w:p>
        </w:tc>
      </w:tr>
      <w:tr w:rsidR="000A1503" w:rsidRPr="000A1503" w:rsidTr="003E79CA"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b/>
                <w:szCs w:val="24"/>
              </w:rPr>
            </w:pPr>
            <w:r w:rsidRPr="000A1503">
              <w:rPr>
                <w:rFonts w:eastAsia="Calibri"/>
                <w:b/>
                <w:szCs w:val="24"/>
                <w:lang w:val="bg-BG"/>
              </w:rPr>
              <w:t>6</w:t>
            </w:r>
            <w:r w:rsidRPr="000A1503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b/>
                <w:szCs w:val="24"/>
                <w:lang w:val="bg-BG"/>
              </w:rPr>
            </w:pPr>
            <w:r w:rsidRPr="000A1503">
              <w:rPr>
                <w:rFonts w:eastAsia="Calibri"/>
                <w:b/>
                <w:szCs w:val="24"/>
                <w:lang w:val="bg-BG"/>
              </w:rPr>
              <w:t>45</w:t>
            </w:r>
          </w:p>
        </w:tc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b/>
                <w:szCs w:val="24"/>
              </w:rPr>
            </w:pPr>
            <w:r w:rsidRPr="000A1503">
              <w:rPr>
                <w:rFonts w:eastAsia="Calibri"/>
                <w:b/>
                <w:szCs w:val="24"/>
              </w:rPr>
              <w:t>81</w:t>
            </w:r>
          </w:p>
        </w:tc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b/>
                <w:szCs w:val="24"/>
                <w:lang w:val="bg-BG"/>
              </w:rPr>
            </w:pPr>
            <w:r w:rsidRPr="000A1503">
              <w:rPr>
                <w:rFonts w:eastAsia="Calibri"/>
                <w:b/>
                <w:szCs w:val="24"/>
                <w:lang w:val="bg-BG"/>
              </w:rPr>
              <w:t>54</w:t>
            </w:r>
          </w:p>
        </w:tc>
      </w:tr>
      <w:tr w:rsidR="000A1503" w:rsidRPr="000A1503" w:rsidTr="003E79CA"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2303" w:type="dxa"/>
          </w:tcPr>
          <w:p w:rsidR="000A1503" w:rsidRPr="000A1503" w:rsidRDefault="000A1503" w:rsidP="000A1503">
            <w:pPr>
              <w:jc w:val="both"/>
              <w:rPr>
                <w:rFonts w:eastAsia="Calibri"/>
                <w:szCs w:val="24"/>
                <w:lang w:val="bg-BG"/>
              </w:rPr>
            </w:pPr>
          </w:p>
        </w:tc>
      </w:tr>
    </w:tbl>
    <w:p w:rsidR="00604ECF" w:rsidRDefault="00604ECF" w:rsidP="00604ECF">
      <w:pPr>
        <w:jc w:val="both"/>
        <w:rPr>
          <w:b/>
          <w:lang w:val="bg-BG"/>
        </w:rPr>
      </w:pPr>
    </w:p>
    <w:p w:rsidR="004A5372" w:rsidRPr="004A5372" w:rsidRDefault="00604ECF" w:rsidP="00604ECF">
      <w:pPr>
        <w:numPr>
          <w:ilvl w:val="0"/>
          <w:numId w:val="8"/>
        </w:numPr>
        <w:ind w:left="720" w:firstLine="360"/>
        <w:jc w:val="both"/>
        <w:rPr>
          <w:lang w:val="bg-BG"/>
        </w:rPr>
      </w:pPr>
      <w:r w:rsidRPr="004A5372">
        <w:rPr>
          <w:b/>
        </w:rPr>
        <w:t>Данни за отпадане на ученици:</w:t>
      </w:r>
      <w:r w:rsidR="004A5372" w:rsidRPr="004A5372">
        <w:rPr>
          <w:b/>
          <w:lang w:val="bg-BG"/>
        </w:rPr>
        <w:t xml:space="preserve"> към 1.09.2017</w:t>
      </w:r>
      <w:r w:rsidR="004A5372">
        <w:rPr>
          <w:b/>
          <w:lang w:val="bg-BG"/>
        </w:rPr>
        <w:t xml:space="preserve"> г</w:t>
      </w:r>
      <w:r w:rsidR="004A5372" w:rsidRPr="004A5372">
        <w:rPr>
          <w:b/>
          <w:lang w:val="bg-BG"/>
        </w:rPr>
        <w:t xml:space="preserve">  - </w:t>
      </w:r>
    </w:p>
    <w:p w:rsidR="00604ECF" w:rsidRPr="004A5372" w:rsidRDefault="00604ECF" w:rsidP="004A5372">
      <w:pPr>
        <w:ind w:left="1080"/>
        <w:jc w:val="both"/>
        <w:rPr>
          <w:lang w:val="bg-BG"/>
        </w:rPr>
      </w:pPr>
      <w:r w:rsidRPr="004A5372">
        <w:rPr>
          <w:lang w:val="bg-BG"/>
        </w:rPr>
        <w:t xml:space="preserve">      </w:t>
      </w:r>
      <w:r>
        <w:t>Община Брацигово</w:t>
      </w:r>
      <w:proofErr w:type="gramStart"/>
      <w:r>
        <w:t xml:space="preserve">- </w:t>
      </w:r>
      <w:r w:rsidR="004A5372" w:rsidRPr="004A5372">
        <w:rPr>
          <w:lang w:val="bg-BG"/>
        </w:rPr>
        <w:t xml:space="preserve"> 365</w:t>
      </w:r>
      <w:proofErr w:type="gramEnd"/>
      <w:r w:rsidR="004A5372">
        <w:rPr>
          <w:lang w:val="bg-BG"/>
        </w:rPr>
        <w:t xml:space="preserve"> деца и ученици от различини възрастови групи</w:t>
      </w:r>
    </w:p>
    <w:p w:rsidR="00604ECF" w:rsidRDefault="00604ECF" w:rsidP="00604ECF">
      <w:pPr>
        <w:ind w:left="360"/>
        <w:jc w:val="both"/>
      </w:pPr>
    </w:p>
    <w:p w:rsidR="00604ECF" w:rsidRPr="00D26369" w:rsidRDefault="00604ECF" w:rsidP="00794768">
      <w:pPr>
        <w:numPr>
          <w:ilvl w:val="0"/>
          <w:numId w:val="8"/>
        </w:numPr>
        <w:jc w:val="both"/>
        <w:rPr>
          <w:b/>
          <w:color w:val="FF0000"/>
        </w:rPr>
      </w:pPr>
      <w:r w:rsidRPr="008945A7">
        <w:rPr>
          <w:b/>
        </w:rPr>
        <w:t>Данни за реинтегриране на отпадналите ученици:</w:t>
      </w:r>
    </w:p>
    <w:p w:rsidR="00604ECF" w:rsidRPr="004A5372" w:rsidRDefault="00604ECF" w:rsidP="00604ECF">
      <w:pPr>
        <w:ind w:left="720" w:firstLine="360"/>
        <w:jc w:val="both"/>
        <w:rPr>
          <w:lang w:val="bg-BG"/>
        </w:rPr>
      </w:pPr>
      <w:r>
        <w:rPr>
          <w:lang w:val="bg-BG"/>
        </w:rPr>
        <w:t xml:space="preserve">     </w:t>
      </w:r>
      <w:r w:rsidR="004A5372">
        <w:rPr>
          <w:lang w:val="bg-BG"/>
        </w:rPr>
        <w:t xml:space="preserve"> </w:t>
      </w:r>
      <w:r>
        <w:t xml:space="preserve">Община Брацигово- </w:t>
      </w:r>
      <w:r w:rsidR="004A5372">
        <w:rPr>
          <w:lang w:val="bg-BG"/>
        </w:rPr>
        <w:t>5</w:t>
      </w:r>
    </w:p>
    <w:p w:rsidR="00604ECF" w:rsidRDefault="00604ECF" w:rsidP="00604ECF">
      <w:pPr>
        <w:ind w:left="360"/>
        <w:jc w:val="both"/>
      </w:pPr>
    </w:p>
    <w:p w:rsidR="00604ECF" w:rsidRPr="00660AE6" w:rsidRDefault="00604ECF" w:rsidP="00794768">
      <w:pPr>
        <w:numPr>
          <w:ilvl w:val="0"/>
          <w:numId w:val="8"/>
        </w:numPr>
        <w:jc w:val="both"/>
        <w:rPr>
          <w:b/>
        </w:rPr>
      </w:pPr>
      <w:r w:rsidRPr="00660AE6">
        <w:rPr>
          <w:b/>
        </w:rPr>
        <w:t>Данни за отпадане на ученици:</w:t>
      </w:r>
    </w:p>
    <w:p w:rsidR="00604ECF" w:rsidRPr="004A5372" w:rsidRDefault="004A5372" w:rsidP="00E52D21">
      <w:pPr>
        <w:ind w:firstLine="720"/>
        <w:jc w:val="both"/>
        <w:rPr>
          <w:lang w:val="bg-BG"/>
        </w:rPr>
      </w:pPr>
      <w:r w:rsidRPr="004A5372">
        <w:rPr>
          <w:b/>
          <w:color w:val="FF0000"/>
          <w:lang w:val="bg-BG"/>
        </w:rPr>
        <w:t xml:space="preserve">  </w:t>
      </w:r>
      <w:r w:rsidR="00604ECF" w:rsidRPr="004A5372">
        <w:t xml:space="preserve">Към момента </w:t>
      </w:r>
      <w:r w:rsidR="00E97453" w:rsidRPr="004A5372">
        <w:rPr>
          <w:lang w:val="bg-BG"/>
        </w:rPr>
        <w:t>за у</w:t>
      </w:r>
      <w:r w:rsidR="00604ECF" w:rsidRPr="004A5372">
        <w:t>чебната 201</w:t>
      </w:r>
      <w:r w:rsidRPr="004A5372">
        <w:rPr>
          <w:lang w:val="bg-BG"/>
        </w:rPr>
        <w:t>7</w:t>
      </w:r>
      <w:r w:rsidR="00604ECF" w:rsidRPr="004A5372">
        <w:t>/201</w:t>
      </w:r>
      <w:r w:rsidRPr="004A5372">
        <w:rPr>
          <w:lang w:val="bg-BG"/>
        </w:rPr>
        <w:t>8</w:t>
      </w:r>
      <w:r w:rsidR="00604ECF" w:rsidRPr="004A5372">
        <w:t xml:space="preserve"> година няма подадени </w:t>
      </w:r>
      <w:r w:rsidR="00E97453" w:rsidRPr="004A5372">
        <w:rPr>
          <w:lang w:val="bg-BG"/>
        </w:rPr>
        <w:t>обо</w:t>
      </w:r>
      <w:r w:rsidR="00B0236E" w:rsidRPr="004A5372">
        <w:rPr>
          <w:lang w:val="bg-BG"/>
        </w:rPr>
        <w:t>б</w:t>
      </w:r>
      <w:r w:rsidR="00E97453" w:rsidRPr="004A5372">
        <w:rPr>
          <w:lang w:val="bg-BG"/>
        </w:rPr>
        <w:t xml:space="preserve">щени резултати за </w:t>
      </w:r>
      <w:r w:rsidR="00604ECF" w:rsidRPr="004A5372">
        <w:t>отпаднали ученици;</w:t>
      </w:r>
      <w:r w:rsidR="00D26369" w:rsidRPr="004A5372">
        <w:rPr>
          <w:lang w:val="bg-BG"/>
        </w:rPr>
        <w:t xml:space="preserve"> </w:t>
      </w:r>
    </w:p>
    <w:p w:rsidR="00604ECF" w:rsidRPr="004A5372" w:rsidRDefault="00604ECF" w:rsidP="00604ECF">
      <w:pPr>
        <w:jc w:val="both"/>
      </w:pPr>
    </w:p>
    <w:p w:rsidR="00604ECF" w:rsidRDefault="00604ECF" w:rsidP="004A5372">
      <w:pPr>
        <w:numPr>
          <w:ilvl w:val="0"/>
          <w:numId w:val="8"/>
        </w:numPr>
        <w:jc w:val="both"/>
        <w:rPr>
          <w:b/>
        </w:rPr>
      </w:pPr>
      <w:proofErr w:type="gramStart"/>
      <w:r w:rsidRPr="00660AE6">
        <w:rPr>
          <w:b/>
        </w:rPr>
        <w:t>Данни за реинтегриране на отпадналите ученици –Анализ на обобщените гореизброени данни за община Брацигово.</w:t>
      </w:r>
      <w:proofErr w:type="gramEnd"/>
    </w:p>
    <w:p w:rsidR="004F126C" w:rsidRPr="00660AE6" w:rsidRDefault="004F126C" w:rsidP="00E52D21">
      <w:pPr>
        <w:ind w:firstLine="720"/>
        <w:jc w:val="both"/>
        <w:rPr>
          <w:b/>
        </w:rPr>
      </w:pPr>
    </w:p>
    <w:p w:rsidR="00604ECF" w:rsidRPr="00660AE6" w:rsidRDefault="00604ECF" w:rsidP="00604ECF">
      <w:pPr>
        <w:jc w:val="both"/>
      </w:pPr>
      <w:r w:rsidRPr="00660AE6">
        <w:t>- Причините за необхванатите деца на 5 и 6 години в подготвителните групи на детските градини от община Брацигово са в миграционните процеси на родителите, предимно от малцинствените групи, както и на това, че някои 6-годишни деца по желание на родителите тръгват по-рано в първи клас.</w:t>
      </w:r>
    </w:p>
    <w:p w:rsidR="00604ECF" w:rsidRPr="00660AE6" w:rsidRDefault="00604ECF" w:rsidP="00604ECF">
      <w:pPr>
        <w:jc w:val="both"/>
      </w:pPr>
      <w:r w:rsidRPr="00660AE6">
        <w:t>- Децата посочени в данните за първи клас се разминават, тъй като подлежащите деца са само за територията на община Брацигово, а в общинските училища се обучават и деца от КСУДС-Ц</w:t>
      </w:r>
      <w:r w:rsidR="00225E2F">
        <w:rPr>
          <w:lang w:val="bg-BG"/>
        </w:rPr>
        <w:t>НСТ</w:t>
      </w:r>
      <w:r w:rsidRPr="00660AE6">
        <w:t>-I</w:t>
      </w:r>
      <w:r w:rsidRPr="00660AE6">
        <w:rPr>
          <w:lang w:val="ru-RU"/>
        </w:rPr>
        <w:t xml:space="preserve"> </w:t>
      </w:r>
      <w:r w:rsidRPr="00660AE6">
        <w:t>и Ц</w:t>
      </w:r>
      <w:r w:rsidR="00225E2F">
        <w:rPr>
          <w:lang w:val="bg-BG"/>
        </w:rPr>
        <w:t>НСТ</w:t>
      </w:r>
      <w:r w:rsidRPr="00660AE6">
        <w:t>-</w:t>
      </w:r>
      <w:r w:rsidRPr="00660AE6">
        <w:rPr>
          <w:lang w:val="ru-RU"/>
        </w:rPr>
        <w:t xml:space="preserve"> </w:t>
      </w:r>
      <w:r w:rsidRPr="00660AE6">
        <w:t>II;</w:t>
      </w:r>
    </w:p>
    <w:p w:rsidR="00604ECF" w:rsidRDefault="00604ECF" w:rsidP="00604ECF">
      <w:pPr>
        <w:jc w:val="both"/>
        <w:rPr>
          <w:lang w:val="bg-BG"/>
        </w:rPr>
      </w:pPr>
      <w:proofErr w:type="gramStart"/>
      <w:r w:rsidRPr="00660AE6">
        <w:lastRenderedPageBreak/>
        <w:t>- Отпадането на учениците от учебните заведения на територията на община Брацигово е процес засягащ предимно деца от малцинствените групи /роми/, които след седми клас трайно не посещават учебни занятия по причина на ранното им задомяване от родителите или по финансови и социални причини.</w:t>
      </w:r>
      <w:proofErr w:type="gramEnd"/>
    </w:p>
    <w:p w:rsidR="00E377D5" w:rsidRDefault="00E377D5" w:rsidP="00604ECF">
      <w:pPr>
        <w:jc w:val="both"/>
        <w:rPr>
          <w:lang w:val="bg-BG"/>
        </w:rPr>
      </w:pPr>
    </w:p>
    <w:p w:rsidR="00BD50AF" w:rsidRPr="00FE136D" w:rsidRDefault="00BD50AF" w:rsidP="00BD50AF">
      <w:pPr>
        <w:autoSpaceDE w:val="0"/>
        <w:autoSpaceDN w:val="0"/>
        <w:adjustRightInd w:val="0"/>
        <w:rPr>
          <w:b/>
          <w:i/>
          <w:color w:val="FF0000"/>
        </w:rPr>
      </w:pPr>
      <w:r w:rsidRPr="00FE136D">
        <w:rPr>
          <w:b/>
          <w:color w:val="FF0000"/>
          <w:u w:val="single"/>
        </w:rPr>
        <w:t>Оперативна цел</w:t>
      </w:r>
      <w:smartTag w:uri="urn:schemas-microsoft-com:office:smarttags" w:element="PersonName">
        <w:r w:rsidRPr="00FE136D">
          <w:rPr>
            <w:b/>
            <w:color w:val="FF0000"/>
            <w:u w:val="single"/>
          </w:rPr>
          <w:t>:</w:t>
        </w:r>
      </w:smartTag>
      <w:r w:rsidRPr="00FE136D">
        <w:rPr>
          <w:b/>
          <w:iCs/>
          <w:color w:val="FF0000"/>
        </w:rPr>
        <w:t xml:space="preserve"> Обхващане и задържане на </w:t>
      </w:r>
      <w:r w:rsidRPr="00FE136D">
        <w:rPr>
          <w:b/>
          <w:color w:val="FF0000"/>
          <w:lang w:val="ru-RU"/>
        </w:rPr>
        <w:t xml:space="preserve">ромските деца </w:t>
      </w:r>
      <w:r w:rsidRPr="00FE136D">
        <w:rPr>
          <w:b/>
          <w:color w:val="FF0000"/>
        </w:rPr>
        <w:t>и ученици в образователната система, осигуряване на качествено образование в мултикултурна образователна среда</w:t>
      </w:r>
    </w:p>
    <w:p w:rsidR="00C37B17" w:rsidRDefault="00C37B17" w:rsidP="00E377D5">
      <w:pPr>
        <w:jc w:val="both"/>
        <w:rPr>
          <w:b/>
          <w:u w:val="single"/>
          <w:lang w:val="bg-BG"/>
        </w:rPr>
      </w:pPr>
    </w:p>
    <w:p w:rsidR="00E377D5" w:rsidRDefault="00E377D5" w:rsidP="00E377D5">
      <w:pPr>
        <w:jc w:val="both"/>
        <w:rPr>
          <w:b/>
          <w:color w:val="FF0000"/>
          <w:u w:val="single"/>
          <w:lang w:val="bg-BG"/>
        </w:rPr>
      </w:pPr>
      <w:r w:rsidRPr="00FE136D">
        <w:rPr>
          <w:b/>
          <w:color w:val="FF0000"/>
          <w:u w:val="single"/>
        </w:rPr>
        <w:t>Цели за изпълнение:</w:t>
      </w:r>
    </w:p>
    <w:p w:rsidR="005A3DA9" w:rsidRPr="005A3DA9" w:rsidRDefault="005A3DA9" w:rsidP="00E377D5">
      <w:pPr>
        <w:jc w:val="both"/>
        <w:rPr>
          <w:b/>
          <w:color w:val="FF0000"/>
          <w:u w:val="single"/>
          <w:lang w:val="bg-BG"/>
        </w:rPr>
      </w:pPr>
    </w:p>
    <w:p w:rsidR="00E377D5" w:rsidRPr="00FE136D" w:rsidRDefault="00E377D5" w:rsidP="005A3DA9">
      <w:pPr>
        <w:jc w:val="both"/>
        <w:rPr>
          <w:color w:val="FF0000"/>
          <w:szCs w:val="24"/>
        </w:rPr>
      </w:pPr>
      <w:proofErr w:type="gramStart"/>
      <w:r w:rsidRPr="00FE136D">
        <w:rPr>
          <w:color w:val="FF0000"/>
        </w:rPr>
        <w:t xml:space="preserve">1. </w:t>
      </w:r>
      <w:r w:rsidRPr="00FE136D">
        <w:rPr>
          <w:color w:val="FF0000"/>
          <w:szCs w:val="24"/>
        </w:rPr>
        <w:t>Гарантиране правото на равен достъп до качествено образование, включително чрез интеграция на ромски деца и ученици в етнически и смесени детски градини и училища.</w:t>
      </w:r>
      <w:proofErr w:type="gramEnd"/>
    </w:p>
    <w:p w:rsidR="00E377D5" w:rsidRPr="00FE136D" w:rsidRDefault="00E377D5" w:rsidP="005A3DA9">
      <w:pPr>
        <w:jc w:val="both"/>
        <w:rPr>
          <w:color w:val="FF0000"/>
          <w:szCs w:val="24"/>
        </w:rPr>
      </w:pPr>
      <w:proofErr w:type="gramStart"/>
      <w:r w:rsidRPr="00FE136D">
        <w:rPr>
          <w:color w:val="FF0000"/>
          <w:szCs w:val="24"/>
        </w:rPr>
        <w:t>2.</w:t>
      </w:r>
      <w:r w:rsidRPr="00FE136D">
        <w:rPr>
          <w:color w:val="FF0000"/>
          <w:szCs w:val="24"/>
          <w:lang w:val="ru-RU"/>
        </w:rPr>
        <w:t>Подобряване на образователната среда и</w:t>
      </w:r>
      <w:r w:rsidRPr="00FE136D">
        <w:rPr>
          <w:b/>
          <w:bCs/>
          <w:color w:val="FF0000"/>
          <w:szCs w:val="24"/>
        </w:rPr>
        <w:t xml:space="preserve"> </w:t>
      </w:r>
      <w:r w:rsidRPr="00FE136D">
        <w:rPr>
          <w:color w:val="FF0000"/>
          <w:szCs w:val="24"/>
        </w:rPr>
        <w:t>обучение в дух на толерантност и недискриминация в детските градини и в училищата чрез съхраняване и развиване на културната идентичност на деца и ученици от ромски произход.</w:t>
      </w:r>
      <w:proofErr w:type="gramEnd"/>
    </w:p>
    <w:p w:rsidR="00E377D5" w:rsidRPr="00FE136D" w:rsidRDefault="00FE136D" w:rsidP="005A3DA9">
      <w:pPr>
        <w:jc w:val="both"/>
        <w:rPr>
          <w:color w:val="FF0000"/>
          <w:szCs w:val="24"/>
        </w:rPr>
      </w:pPr>
      <w:r>
        <w:rPr>
          <w:color w:val="FF0000"/>
          <w:szCs w:val="24"/>
          <w:lang w:val="bg-BG"/>
        </w:rPr>
        <w:t>3</w:t>
      </w:r>
      <w:r w:rsidR="00E377D5" w:rsidRPr="00FE136D">
        <w:rPr>
          <w:color w:val="FF0000"/>
          <w:szCs w:val="24"/>
        </w:rPr>
        <w:t xml:space="preserve">. </w:t>
      </w:r>
      <w:r w:rsidR="00C37B17" w:rsidRPr="00FE136D">
        <w:rPr>
          <w:color w:val="FF0000"/>
          <w:szCs w:val="24"/>
        </w:rPr>
        <w:t>Превенция на отпадане от училище на децата в уязвимо положение и ромите</w:t>
      </w:r>
    </w:p>
    <w:p w:rsidR="00FE136D" w:rsidRDefault="00FE136D" w:rsidP="005A3DA9">
      <w:pPr>
        <w:jc w:val="both"/>
        <w:rPr>
          <w:color w:val="FF0000"/>
          <w:szCs w:val="24"/>
          <w:lang w:val="ru-RU"/>
        </w:rPr>
      </w:pPr>
      <w:r>
        <w:rPr>
          <w:color w:val="FF0000"/>
          <w:szCs w:val="24"/>
          <w:lang w:val="bg-BG"/>
        </w:rPr>
        <w:t>4</w:t>
      </w:r>
      <w:r w:rsidR="00E377D5" w:rsidRPr="00FE136D">
        <w:rPr>
          <w:color w:val="FF0000"/>
          <w:szCs w:val="24"/>
        </w:rPr>
        <w:t xml:space="preserve">. </w:t>
      </w:r>
      <w:r w:rsidR="00E377D5" w:rsidRPr="00FE136D">
        <w:rPr>
          <w:color w:val="FF0000"/>
          <w:szCs w:val="24"/>
          <w:lang w:val="ru-RU"/>
        </w:rPr>
        <w:t>Прилагане на разнообразни форми и програми за повишаване на образователното ниво и мотивацията на учениците, за работа с деца с трудности и дефицити в обучението или отпаднали от училище с цел тяхната реинтеграция.</w:t>
      </w:r>
    </w:p>
    <w:p w:rsidR="00FE136D" w:rsidRPr="00D109A4" w:rsidRDefault="00FE136D" w:rsidP="005A3DA9">
      <w:pPr>
        <w:jc w:val="both"/>
        <w:rPr>
          <w:color w:val="FF0000"/>
          <w:szCs w:val="24"/>
          <w:lang w:val="bg-BG"/>
        </w:rPr>
      </w:pPr>
      <w:r>
        <w:rPr>
          <w:color w:val="FF0000"/>
          <w:szCs w:val="24"/>
          <w:lang w:val="ru-RU"/>
        </w:rPr>
        <w:t>5.</w:t>
      </w:r>
      <w:r w:rsidRPr="00D109A4">
        <w:rPr>
          <w:color w:val="FF0000"/>
          <w:szCs w:val="24"/>
        </w:rPr>
        <w:t>Усъвършенстване на образователните условия за качествено образование на квалификацията на педагогическите специалисти за взаимодействие в мултиетническа образователна среда, интеркултурна компетентност у директорите, учителите и другите педагогически специалисти</w:t>
      </w:r>
      <w:r w:rsidR="00D109A4">
        <w:rPr>
          <w:color w:val="FF0000"/>
          <w:szCs w:val="24"/>
          <w:lang w:val="bg-BG"/>
        </w:rPr>
        <w:t>.</w:t>
      </w:r>
    </w:p>
    <w:p w:rsidR="00E377D5" w:rsidRPr="00FE136D" w:rsidRDefault="00E377D5" w:rsidP="005A3DA9">
      <w:pPr>
        <w:jc w:val="both"/>
        <w:rPr>
          <w:color w:val="FF0000"/>
          <w:szCs w:val="24"/>
          <w:lang w:val="ru-RU"/>
        </w:rPr>
      </w:pPr>
      <w:r w:rsidRPr="00FE136D">
        <w:rPr>
          <w:color w:val="FF0000"/>
          <w:szCs w:val="24"/>
          <w:lang w:val="ru-RU"/>
        </w:rPr>
        <w:t>6. Подкрепа на ученици от етническите малцинства за продължаване на образованието в гимназиалния етап и за успешно завършване на средно образование</w:t>
      </w:r>
    </w:p>
    <w:p w:rsidR="00E377D5" w:rsidRPr="00FE136D" w:rsidRDefault="00E377D5" w:rsidP="005A3DA9">
      <w:pPr>
        <w:jc w:val="both"/>
        <w:rPr>
          <w:color w:val="FF0000"/>
          <w:szCs w:val="24"/>
        </w:rPr>
      </w:pPr>
      <w:proofErr w:type="gramStart"/>
      <w:r w:rsidRPr="00FE136D">
        <w:rPr>
          <w:color w:val="FF0000"/>
          <w:szCs w:val="24"/>
        </w:rPr>
        <w:t>7. Приобщаване и приемане на родителите роми към образователния процес и засилване на участието им в училищния живот.</w:t>
      </w:r>
      <w:proofErr w:type="gramEnd"/>
    </w:p>
    <w:p w:rsidR="00E377D5" w:rsidRPr="00FE136D" w:rsidRDefault="00E377D5" w:rsidP="005A3DA9">
      <w:pPr>
        <w:rPr>
          <w:color w:val="FF0000"/>
          <w:szCs w:val="24"/>
          <w:lang w:val="ru-RU"/>
        </w:rPr>
      </w:pPr>
      <w:r w:rsidRPr="00FE136D">
        <w:rPr>
          <w:color w:val="FF0000"/>
          <w:szCs w:val="24"/>
          <w:lang w:val="ru-RU"/>
        </w:rPr>
        <w:t>8. Преодоляване на негативни обществени нагласи, основани на етнически произход и културна идентичност чрез образователни подходи и форми</w:t>
      </w:r>
    </w:p>
    <w:p w:rsidR="00604ECF" w:rsidRPr="00D109A4" w:rsidRDefault="00604ECF" w:rsidP="00604ECF">
      <w:pPr>
        <w:rPr>
          <w:lang w:val="bg-BG"/>
        </w:rPr>
      </w:pPr>
    </w:p>
    <w:p w:rsidR="00E94755" w:rsidRDefault="00E94755" w:rsidP="003350A2">
      <w:pPr>
        <w:autoSpaceDE w:val="0"/>
        <w:autoSpaceDN w:val="0"/>
        <w:adjustRightInd w:val="0"/>
        <w:ind w:right="-567"/>
        <w:jc w:val="both"/>
        <w:rPr>
          <w:lang w:val="bg-BG"/>
        </w:rPr>
      </w:pPr>
      <w:r w:rsidRPr="00B62C80">
        <w:tab/>
      </w:r>
    </w:p>
    <w:p w:rsidR="00D109A4" w:rsidRDefault="00D109A4" w:rsidP="003350A2">
      <w:pPr>
        <w:autoSpaceDE w:val="0"/>
        <w:autoSpaceDN w:val="0"/>
        <w:adjustRightInd w:val="0"/>
        <w:ind w:right="-567"/>
        <w:jc w:val="both"/>
        <w:rPr>
          <w:lang w:val="bg-BG"/>
        </w:rPr>
      </w:pPr>
    </w:p>
    <w:p w:rsidR="00D109A4" w:rsidRPr="00D109A4" w:rsidRDefault="00D109A4" w:rsidP="003350A2">
      <w:pPr>
        <w:autoSpaceDE w:val="0"/>
        <w:autoSpaceDN w:val="0"/>
        <w:adjustRightInd w:val="0"/>
        <w:ind w:right="-567"/>
        <w:jc w:val="both"/>
        <w:rPr>
          <w:lang w:val="bg-BG"/>
        </w:rPr>
      </w:pPr>
    </w:p>
    <w:p w:rsidR="001137CD" w:rsidRDefault="00D109A4" w:rsidP="00794768">
      <w:pPr>
        <w:numPr>
          <w:ilvl w:val="1"/>
          <w:numId w:val="2"/>
        </w:num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  <w:r>
        <w:rPr>
          <w:rFonts w:ascii="All Times New Roman" w:hAnsi="All Times New Roman" w:cs="All Times New Roman"/>
          <w:b/>
          <w:bCs/>
          <w:u w:val="single"/>
          <w:lang w:val="bg-BG"/>
        </w:rPr>
        <w:t xml:space="preserve">Приоритет “Здравеопазвание </w:t>
      </w:r>
      <w:r w:rsidRPr="00D109A4">
        <w:rPr>
          <w:rFonts w:ascii="All Times New Roman" w:hAnsi="All Times New Roman" w:cs="All Times New Roman"/>
          <w:b/>
          <w:bCs/>
          <w:color w:val="FF0000"/>
          <w:u w:val="single"/>
          <w:lang w:val="bg-BG"/>
        </w:rPr>
        <w:t>и социални услуги”</w:t>
      </w:r>
      <w:r>
        <w:rPr>
          <w:rFonts w:ascii="All Times New Roman" w:hAnsi="All Times New Roman" w:cs="All Times New Roman"/>
          <w:b/>
          <w:bCs/>
          <w:u w:val="single"/>
          <w:lang w:val="bg-BG"/>
        </w:rPr>
        <w:t xml:space="preserve"> </w:t>
      </w:r>
    </w:p>
    <w:p w:rsidR="00225E2F" w:rsidRDefault="00225E2F" w:rsidP="00225E2F">
      <w:pPr>
        <w:autoSpaceDE w:val="0"/>
        <w:autoSpaceDN w:val="0"/>
        <w:adjustRightInd w:val="0"/>
        <w:ind w:left="1440" w:right="-567"/>
        <w:jc w:val="both"/>
        <w:rPr>
          <w:rFonts w:ascii="All Times New Roman" w:hAnsi="All Times New Roman" w:cs="All Times New Roman"/>
          <w:b/>
          <w:bCs/>
          <w:lang w:val="bg-BG"/>
        </w:rPr>
      </w:pPr>
    </w:p>
    <w:p w:rsidR="00CF736A" w:rsidRDefault="00CF736A" w:rsidP="00125698">
      <w:pPr>
        <w:ind w:right="-567" w:firstLine="360"/>
        <w:rPr>
          <w:color w:val="000000"/>
        </w:rPr>
      </w:pPr>
      <w:r>
        <w:rPr>
          <w:color w:val="000000"/>
          <w:lang w:val="bg-BG"/>
        </w:rPr>
        <w:t>К</w:t>
      </w:r>
      <w:r w:rsidR="001F01E3">
        <w:rPr>
          <w:color w:val="000000"/>
        </w:rPr>
        <w:t>ъм 31.12.201</w:t>
      </w:r>
      <w:r w:rsidR="000A1503">
        <w:rPr>
          <w:color w:val="000000"/>
          <w:lang w:val="bg-BG"/>
        </w:rPr>
        <w:t>7</w:t>
      </w:r>
      <w:r>
        <w:rPr>
          <w:color w:val="000000"/>
        </w:rPr>
        <w:t xml:space="preserve"> г.</w:t>
      </w:r>
      <w:r w:rsidRPr="00B71608">
        <w:rPr>
          <w:color w:val="000000"/>
        </w:rPr>
        <w:t xml:space="preserve"> </w:t>
      </w:r>
      <w:r>
        <w:rPr>
          <w:color w:val="000000"/>
          <w:lang w:val="bg-BG"/>
        </w:rPr>
        <w:t>п</w:t>
      </w:r>
      <w:r>
        <w:rPr>
          <w:color w:val="000000"/>
        </w:rPr>
        <w:t>о данни от Р</w:t>
      </w:r>
      <w:r>
        <w:rPr>
          <w:color w:val="000000"/>
          <w:lang w:val="bg-BG"/>
        </w:rPr>
        <w:t>ЗИ</w:t>
      </w:r>
      <w:r>
        <w:rPr>
          <w:color w:val="000000"/>
        </w:rPr>
        <w:t xml:space="preserve"> - Пазарджик </w:t>
      </w:r>
      <w:r>
        <w:rPr>
          <w:color w:val="000000"/>
          <w:lang w:val="bg-BG"/>
        </w:rPr>
        <w:t xml:space="preserve">в </w:t>
      </w:r>
      <w:r w:rsidR="001F01E3">
        <w:rPr>
          <w:color w:val="000000"/>
        </w:rPr>
        <w:t xml:space="preserve">община </w:t>
      </w:r>
      <w:r w:rsidR="001F01E3">
        <w:rPr>
          <w:color w:val="000000"/>
          <w:lang w:val="bg-BG"/>
        </w:rPr>
        <w:t>Брацигово</w:t>
      </w:r>
      <w:r>
        <w:rPr>
          <w:color w:val="000000"/>
        </w:rPr>
        <w:t xml:space="preserve">  функционират: </w:t>
      </w:r>
    </w:p>
    <w:p w:rsidR="00CF736A" w:rsidRDefault="00CF736A" w:rsidP="003350A2">
      <w:pPr>
        <w:ind w:left="360" w:right="-567"/>
      </w:pPr>
      <w:r w:rsidRPr="004C4A77">
        <w:rPr>
          <w:b/>
        </w:rPr>
        <w:t>Брой регистрирани амбулатории за първична медицинска помощ</w:t>
      </w:r>
      <w:r>
        <w:rPr>
          <w:b/>
        </w:rPr>
        <w:t>:</w:t>
      </w:r>
    </w:p>
    <w:p w:rsidR="00CF736A" w:rsidRDefault="00CF736A" w:rsidP="003350A2">
      <w:pPr>
        <w:ind w:left="360" w:right="-567"/>
      </w:pPr>
      <w:r>
        <w:t>Ин</w:t>
      </w:r>
      <w:r w:rsidR="001F01E3">
        <w:t xml:space="preserve">дивидуални практики - Лекари – </w:t>
      </w:r>
      <w:r w:rsidR="00350E79">
        <w:t>5</w:t>
      </w:r>
      <w:r w:rsidR="001F01E3">
        <w:t xml:space="preserve">; Дентални лекари – </w:t>
      </w:r>
      <w:r w:rsidR="00DC452B">
        <w:rPr>
          <w:lang w:val="bg-BG"/>
        </w:rPr>
        <w:t>8</w:t>
      </w:r>
      <w:r>
        <w:t>;</w:t>
      </w:r>
    </w:p>
    <w:p w:rsidR="00CF736A" w:rsidRDefault="001F01E3" w:rsidP="003350A2">
      <w:pPr>
        <w:ind w:left="360" w:right="-567"/>
        <w:rPr>
          <w:lang w:val="bg-BG"/>
        </w:rPr>
      </w:pPr>
      <w:r>
        <w:t xml:space="preserve">Групови практики - Лекари – </w:t>
      </w:r>
      <w:r>
        <w:rPr>
          <w:lang w:val="bg-BG"/>
        </w:rPr>
        <w:t>1</w:t>
      </w:r>
      <w:r>
        <w:t xml:space="preserve">; </w:t>
      </w:r>
      <w:proofErr w:type="gramStart"/>
      <w:r>
        <w:t>Дентални  –</w:t>
      </w:r>
      <w:proofErr w:type="gramEnd"/>
      <w:r>
        <w:t xml:space="preserve"> </w:t>
      </w:r>
      <w:r>
        <w:rPr>
          <w:lang w:val="bg-BG"/>
        </w:rPr>
        <w:t>0</w:t>
      </w:r>
      <w:r w:rsidR="00CF736A">
        <w:t>;</w:t>
      </w:r>
    </w:p>
    <w:p w:rsidR="00225E2F" w:rsidRPr="00225E2F" w:rsidRDefault="00225E2F" w:rsidP="003350A2">
      <w:pPr>
        <w:ind w:left="360" w:right="-567"/>
        <w:rPr>
          <w:lang w:val="bg-BG"/>
        </w:rPr>
      </w:pPr>
    </w:p>
    <w:p w:rsidR="00CF736A" w:rsidRDefault="00CF736A" w:rsidP="003350A2">
      <w:pPr>
        <w:ind w:left="360" w:right="-567"/>
      </w:pPr>
      <w:r w:rsidRPr="004C4A77">
        <w:rPr>
          <w:b/>
        </w:rPr>
        <w:t xml:space="preserve">Брой регистрирани амбулатории за </w:t>
      </w:r>
      <w:r>
        <w:rPr>
          <w:b/>
        </w:rPr>
        <w:t>специализирана</w:t>
      </w:r>
      <w:r w:rsidRPr="004C4A77">
        <w:rPr>
          <w:b/>
        </w:rPr>
        <w:t xml:space="preserve"> медицинска помощ</w:t>
      </w:r>
      <w:r>
        <w:rPr>
          <w:b/>
        </w:rPr>
        <w:t>:</w:t>
      </w:r>
    </w:p>
    <w:p w:rsidR="00CF736A" w:rsidRDefault="00CF736A" w:rsidP="003350A2">
      <w:pPr>
        <w:ind w:left="360" w:right="-567"/>
      </w:pPr>
      <w:r>
        <w:t>И</w:t>
      </w:r>
      <w:r w:rsidR="001F01E3">
        <w:t xml:space="preserve">ндивидуални практики -Лекари – </w:t>
      </w:r>
      <w:r w:rsidR="001F01E3">
        <w:rPr>
          <w:lang w:val="bg-BG"/>
        </w:rPr>
        <w:t>0</w:t>
      </w:r>
      <w:r w:rsidR="001F01E3">
        <w:t xml:space="preserve">; Дентални лекари – </w:t>
      </w:r>
      <w:r w:rsidR="001F01E3">
        <w:rPr>
          <w:lang w:val="bg-BG"/>
        </w:rPr>
        <w:t>0</w:t>
      </w:r>
      <w:r>
        <w:t>;</w:t>
      </w:r>
    </w:p>
    <w:p w:rsidR="00CF736A" w:rsidRDefault="00CF736A" w:rsidP="003350A2">
      <w:pPr>
        <w:ind w:left="360" w:right="-567"/>
      </w:pPr>
      <w:r>
        <w:t>Групови практики - Лекари – 0; Дентални лекари – 0</w:t>
      </w:r>
      <w:proofErr w:type="gramStart"/>
      <w:r>
        <w:t>.;</w:t>
      </w:r>
      <w:proofErr w:type="gramEnd"/>
    </w:p>
    <w:p w:rsidR="00CF736A" w:rsidRDefault="001F01E3" w:rsidP="003350A2">
      <w:pPr>
        <w:ind w:left="360" w:right="-567"/>
      </w:pPr>
      <w:r>
        <w:t xml:space="preserve">Центрове - Медицински център – </w:t>
      </w:r>
      <w:r>
        <w:rPr>
          <w:lang w:val="bg-BG"/>
        </w:rPr>
        <w:t>0</w:t>
      </w:r>
      <w:r w:rsidR="00CF736A">
        <w:t xml:space="preserve">; Диагностичен център – 0; Медико - диагностичен център – 0; Диагностично – </w:t>
      </w:r>
      <w:r>
        <w:t xml:space="preserve">консултативен център – </w:t>
      </w:r>
      <w:r>
        <w:rPr>
          <w:lang w:val="bg-BG"/>
        </w:rPr>
        <w:t>0</w:t>
      </w:r>
      <w:r w:rsidR="00CF736A">
        <w:t>;</w:t>
      </w:r>
    </w:p>
    <w:p w:rsidR="00CF736A" w:rsidRDefault="001F01E3" w:rsidP="003350A2">
      <w:pPr>
        <w:ind w:left="360" w:right="-567"/>
        <w:rPr>
          <w:b/>
        </w:rPr>
      </w:pPr>
      <w:r>
        <w:rPr>
          <w:b/>
        </w:rPr>
        <w:t>Лаборатории –</w:t>
      </w:r>
      <w:r w:rsidR="00DC452B">
        <w:rPr>
          <w:b/>
          <w:lang w:val="bg-BG"/>
        </w:rPr>
        <w:t xml:space="preserve"> </w:t>
      </w:r>
      <w:proofErr w:type="gramStart"/>
      <w:r>
        <w:rPr>
          <w:b/>
          <w:lang w:val="bg-BG"/>
        </w:rPr>
        <w:t>1</w:t>
      </w:r>
      <w:r w:rsidR="00CF736A">
        <w:rPr>
          <w:b/>
        </w:rPr>
        <w:t xml:space="preserve"> :</w:t>
      </w:r>
      <w:proofErr w:type="gramEnd"/>
    </w:p>
    <w:p w:rsidR="00CF736A" w:rsidRDefault="00225E2F" w:rsidP="003350A2">
      <w:pPr>
        <w:ind w:left="360" w:right="-567"/>
        <w:rPr>
          <w:b/>
        </w:rPr>
      </w:pPr>
      <w:r>
        <w:rPr>
          <w:b/>
          <w:lang w:val="bg-BG"/>
        </w:rPr>
        <w:t xml:space="preserve"> </w:t>
      </w:r>
      <w:r w:rsidR="00CF736A">
        <w:rPr>
          <w:b/>
        </w:rPr>
        <w:t xml:space="preserve">Хосписи – </w:t>
      </w:r>
      <w:proofErr w:type="gramStart"/>
      <w:r w:rsidR="00CF736A">
        <w:rPr>
          <w:b/>
        </w:rPr>
        <w:t>0 :</w:t>
      </w:r>
      <w:proofErr w:type="gramEnd"/>
    </w:p>
    <w:p w:rsidR="00CF736A" w:rsidRPr="000A1503" w:rsidRDefault="00CF736A" w:rsidP="003350A2">
      <w:pPr>
        <w:ind w:right="-567"/>
        <w:jc w:val="both"/>
        <w:rPr>
          <w:lang w:val="bg-BG"/>
        </w:rPr>
      </w:pPr>
      <w:r>
        <w:t xml:space="preserve">           </w:t>
      </w:r>
      <w:r w:rsidR="000A1503">
        <w:rPr>
          <w:lang w:val="bg-BG"/>
        </w:rPr>
        <w:t>От 04.2017 година в община Брацигово вече има назначен един здравен медиатор, който работи с малцинствените групи в двете населени места от общината – Брацигово и Исперихово.</w:t>
      </w:r>
    </w:p>
    <w:p w:rsidR="001541C7" w:rsidRPr="00216F69" w:rsidRDefault="00D13DC1" w:rsidP="00216F69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lang w:val="bg-BG"/>
        </w:rPr>
      </w:pPr>
      <w:r>
        <w:rPr>
          <w:rFonts w:ascii="All Times New Roman" w:hAnsi="All Times New Roman" w:cs="All Times New Roman"/>
          <w:bCs/>
          <w:lang w:val="bg-BG"/>
        </w:rPr>
        <w:tab/>
      </w:r>
    </w:p>
    <w:p w:rsidR="00E43FFE" w:rsidRPr="00627945" w:rsidRDefault="00E43FFE" w:rsidP="00794768">
      <w:pPr>
        <w:numPr>
          <w:ilvl w:val="0"/>
          <w:numId w:val="6"/>
        </w:numPr>
        <w:ind w:right="-567"/>
        <w:jc w:val="both"/>
        <w:rPr>
          <w:b/>
          <w:szCs w:val="24"/>
        </w:rPr>
      </w:pPr>
      <w:proofErr w:type="gramStart"/>
      <w:r w:rsidRPr="002B06CA">
        <w:rPr>
          <w:b/>
          <w:szCs w:val="24"/>
        </w:rPr>
        <w:t>Данни за ХИВ-позитивни от началото на 201</w:t>
      </w:r>
      <w:r w:rsidR="000A1503">
        <w:rPr>
          <w:b/>
          <w:szCs w:val="24"/>
          <w:lang w:val="bg-BG"/>
        </w:rPr>
        <w:t>7</w:t>
      </w:r>
      <w:r w:rsidRPr="002B06CA">
        <w:rPr>
          <w:b/>
          <w:szCs w:val="24"/>
        </w:rPr>
        <w:t xml:space="preserve"> г.</w:t>
      </w:r>
      <w:proofErr w:type="gramEnd"/>
    </w:p>
    <w:p w:rsidR="00E43FFE" w:rsidRPr="002B06CA" w:rsidRDefault="00E43FFE" w:rsidP="003350A2">
      <w:pPr>
        <w:ind w:right="-567" w:firstLine="720"/>
        <w:jc w:val="both"/>
        <w:rPr>
          <w:szCs w:val="24"/>
        </w:rPr>
      </w:pPr>
      <w:r w:rsidRPr="002B06CA">
        <w:rPr>
          <w:szCs w:val="24"/>
        </w:rPr>
        <w:t xml:space="preserve">По данни на </w:t>
      </w:r>
      <w:r w:rsidR="002B06CA" w:rsidRPr="002B06CA">
        <w:rPr>
          <w:szCs w:val="24"/>
          <w:lang w:val="bg-BG"/>
        </w:rPr>
        <w:t>експертите, работещи  по „</w:t>
      </w:r>
      <w:r w:rsidRPr="002B06CA">
        <w:rPr>
          <w:szCs w:val="24"/>
        </w:rPr>
        <w:t>Националната програма за превенция на контрол на ХИВ/СПИН</w:t>
      </w:r>
      <w:r w:rsidR="002B06CA" w:rsidRPr="002B06CA">
        <w:rPr>
          <w:szCs w:val="24"/>
          <w:lang w:val="bg-BG"/>
        </w:rPr>
        <w:t xml:space="preserve">” </w:t>
      </w:r>
      <w:r w:rsidRPr="002B06CA">
        <w:rPr>
          <w:szCs w:val="24"/>
        </w:rPr>
        <w:t xml:space="preserve"> -</w:t>
      </w:r>
      <w:r w:rsidR="00D13DC1">
        <w:rPr>
          <w:szCs w:val="24"/>
          <w:lang w:val="bg-BG"/>
        </w:rPr>
        <w:t xml:space="preserve"> </w:t>
      </w:r>
      <w:r w:rsidRPr="002B06CA">
        <w:rPr>
          <w:szCs w:val="24"/>
        </w:rPr>
        <w:t xml:space="preserve">Министерство на здравеопазването, към </w:t>
      </w:r>
      <w:r w:rsidR="00E97453">
        <w:rPr>
          <w:szCs w:val="24"/>
          <w:lang w:val="bg-BG"/>
        </w:rPr>
        <w:t>30</w:t>
      </w:r>
      <w:r w:rsidRPr="002B06CA">
        <w:rPr>
          <w:szCs w:val="24"/>
        </w:rPr>
        <w:t xml:space="preserve"> </w:t>
      </w:r>
      <w:r w:rsidR="00E97453">
        <w:rPr>
          <w:szCs w:val="24"/>
          <w:lang w:val="bg-BG"/>
        </w:rPr>
        <w:t>юни</w:t>
      </w:r>
      <w:r w:rsidRPr="002B06CA">
        <w:rPr>
          <w:szCs w:val="24"/>
        </w:rPr>
        <w:t xml:space="preserve"> 201</w:t>
      </w:r>
      <w:r w:rsidR="000A1503">
        <w:rPr>
          <w:szCs w:val="24"/>
          <w:lang w:val="bg-BG"/>
        </w:rPr>
        <w:t>7</w:t>
      </w:r>
      <w:r w:rsidRPr="002B06CA">
        <w:rPr>
          <w:szCs w:val="24"/>
        </w:rPr>
        <w:t xml:space="preserve"> г. общия</w:t>
      </w:r>
      <w:r w:rsidR="002B06CA" w:rsidRPr="002B06CA">
        <w:rPr>
          <w:szCs w:val="24"/>
          <w:lang w:val="bg-BG"/>
        </w:rPr>
        <w:t>т</w:t>
      </w:r>
      <w:r w:rsidRPr="002B06CA">
        <w:rPr>
          <w:szCs w:val="24"/>
        </w:rPr>
        <w:t xml:space="preserve"> брой на официално регистрираните в страната лица, живеещи с ХИВ/СПИН е 1612</w:t>
      </w:r>
      <w:r w:rsidR="00E97453">
        <w:rPr>
          <w:szCs w:val="24"/>
          <w:lang w:val="bg-BG"/>
        </w:rPr>
        <w:t xml:space="preserve"> с тенденция за повишаване</w:t>
      </w:r>
      <w:r w:rsidRPr="002B06CA">
        <w:rPr>
          <w:szCs w:val="24"/>
        </w:rPr>
        <w:t>.</w:t>
      </w:r>
    </w:p>
    <w:p w:rsidR="00E43FFE" w:rsidRPr="002B06CA" w:rsidRDefault="00E43FFE" w:rsidP="003350A2">
      <w:pPr>
        <w:ind w:right="-567" w:firstLine="720"/>
        <w:jc w:val="both"/>
        <w:rPr>
          <w:szCs w:val="24"/>
        </w:rPr>
      </w:pPr>
      <w:proofErr w:type="gramStart"/>
      <w:r w:rsidRPr="002B06CA">
        <w:rPr>
          <w:szCs w:val="24"/>
        </w:rPr>
        <w:t xml:space="preserve">От началото на </w:t>
      </w:r>
      <w:r w:rsidR="002B06CA" w:rsidRPr="002B06CA">
        <w:rPr>
          <w:szCs w:val="24"/>
          <w:lang w:val="bg-BG"/>
        </w:rPr>
        <w:t>201</w:t>
      </w:r>
      <w:r w:rsidR="000A1503">
        <w:rPr>
          <w:szCs w:val="24"/>
          <w:lang w:val="bg-BG"/>
        </w:rPr>
        <w:t>7</w:t>
      </w:r>
      <w:r w:rsidR="002B06CA" w:rsidRPr="002B06CA">
        <w:rPr>
          <w:szCs w:val="24"/>
          <w:lang w:val="bg-BG"/>
        </w:rPr>
        <w:t>г.</w:t>
      </w:r>
      <w:proofErr w:type="gramEnd"/>
      <w:r w:rsidR="002B06CA" w:rsidRPr="002B06CA">
        <w:rPr>
          <w:szCs w:val="24"/>
          <w:lang w:val="bg-BG"/>
        </w:rPr>
        <w:t xml:space="preserve"> </w:t>
      </w:r>
      <w:r w:rsidRPr="002B06CA">
        <w:rPr>
          <w:szCs w:val="24"/>
        </w:rPr>
        <w:t xml:space="preserve"> </w:t>
      </w:r>
      <w:proofErr w:type="gramStart"/>
      <w:r w:rsidRPr="002B06CA">
        <w:rPr>
          <w:szCs w:val="24"/>
        </w:rPr>
        <w:t>в</w:t>
      </w:r>
      <w:proofErr w:type="gramEnd"/>
      <w:r w:rsidRPr="002B06CA">
        <w:rPr>
          <w:szCs w:val="24"/>
        </w:rPr>
        <w:t xml:space="preserve"> страната са регистрирани 139 ХИВ-позитивни.</w:t>
      </w:r>
    </w:p>
    <w:p w:rsidR="00E43FFE" w:rsidRPr="002B06CA" w:rsidRDefault="00E43FFE" w:rsidP="003350A2">
      <w:pPr>
        <w:ind w:right="-567" w:firstLine="720"/>
        <w:jc w:val="both"/>
        <w:rPr>
          <w:szCs w:val="24"/>
        </w:rPr>
      </w:pPr>
      <w:proofErr w:type="gramStart"/>
      <w:r w:rsidRPr="002B06CA">
        <w:rPr>
          <w:szCs w:val="24"/>
        </w:rPr>
        <w:t>Най-много са за София град – 67, Пловдив -13, Пазарджик – 10, Варна – 7, София област – 6.</w:t>
      </w:r>
      <w:proofErr w:type="gramEnd"/>
      <w:r w:rsidRPr="002B06CA">
        <w:rPr>
          <w:szCs w:val="24"/>
        </w:rPr>
        <w:t xml:space="preserve"> За област Пазарджик: </w:t>
      </w:r>
      <w:proofErr w:type="gramStart"/>
      <w:r w:rsidRPr="002B06CA">
        <w:rPr>
          <w:szCs w:val="24"/>
        </w:rPr>
        <w:t>1  новорегистриран</w:t>
      </w:r>
      <w:proofErr w:type="gramEnd"/>
      <w:r w:rsidRPr="002B06CA">
        <w:rPr>
          <w:szCs w:val="24"/>
        </w:rPr>
        <w:t xml:space="preserve"> – гр. </w:t>
      </w:r>
      <w:proofErr w:type="gramStart"/>
      <w:r w:rsidRPr="002B06CA">
        <w:rPr>
          <w:szCs w:val="24"/>
        </w:rPr>
        <w:t xml:space="preserve">Пазарджик, </w:t>
      </w:r>
      <w:r w:rsidR="000A1503">
        <w:rPr>
          <w:szCs w:val="24"/>
          <w:lang w:val="bg-BG"/>
        </w:rPr>
        <w:t>2</w:t>
      </w:r>
      <w:r w:rsidRPr="002B06CA">
        <w:rPr>
          <w:szCs w:val="24"/>
        </w:rPr>
        <w:t xml:space="preserve"> – гр.</w:t>
      </w:r>
      <w:proofErr w:type="gramEnd"/>
      <w:r w:rsidRPr="002B06CA">
        <w:rPr>
          <w:szCs w:val="24"/>
        </w:rPr>
        <w:t xml:space="preserve"> </w:t>
      </w:r>
      <w:proofErr w:type="gramStart"/>
      <w:r w:rsidRPr="002B06CA">
        <w:rPr>
          <w:szCs w:val="24"/>
        </w:rPr>
        <w:t>Брацигово, 8 – гр.</w:t>
      </w:r>
      <w:proofErr w:type="gramEnd"/>
      <w:r w:rsidRPr="002B06CA">
        <w:rPr>
          <w:szCs w:val="24"/>
        </w:rPr>
        <w:t xml:space="preserve"> </w:t>
      </w:r>
      <w:proofErr w:type="gramStart"/>
      <w:r w:rsidRPr="002B06CA">
        <w:rPr>
          <w:szCs w:val="24"/>
        </w:rPr>
        <w:t>Пещера.</w:t>
      </w:r>
      <w:proofErr w:type="gramEnd"/>
    </w:p>
    <w:p w:rsidR="00E43FFE" w:rsidRDefault="002B06CA" w:rsidP="003350A2">
      <w:pPr>
        <w:ind w:right="-567" w:firstLine="720"/>
        <w:jc w:val="both"/>
        <w:rPr>
          <w:szCs w:val="24"/>
          <w:lang w:val="bg-BG"/>
        </w:rPr>
      </w:pPr>
      <w:r w:rsidRPr="002B06CA">
        <w:rPr>
          <w:szCs w:val="24"/>
          <w:lang w:val="bg-BG"/>
        </w:rPr>
        <w:t>Ри</w:t>
      </w:r>
      <w:r w:rsidR="00E43FFE" w:rsidRPr="002B06CA">
        <w:rPr>
          <w:szCs w:val="24"/>
        </w:rPr>
        <w:t>скови</w:t>
      </w:r>
      <w:r w:rsidRPr="002B06CA">
        <w:rPr>
          <w:szCs w:val="24"/>
          <w:lang w:val="bg-BG"/>
        </w:rPr>
        <w:t xml:space="preserve"> </w:t>
      </w:r>
      <w:r w:rsidRPr="002B06CA">
        <w:rPr>
          <w:szCs w:val="24"/>
        </w:rPr>
        <w:t xml:space="preserve"> групи </w:t>
      </w:r>
      <w:r w:rsidRPr="002B06CA">
        <w:rPr>
          <w:szCs w:val="24"/>
          <w:lang w:val="bg-BG"/>
        </w:rPr>
        <w:t xml:space="preserve"> са </w:t>
      </w:r>
      <w:r w:rsidR="00E43FFE" w:rsidRPr="002B06CA">
        <w:rPr>
          <w:szCs w:val="24"/>
        </w:rPr>
        <w:t>инжекционно употребяващи наркотици и мъже, които имат сексуални контакти с други мъже.</w:t>
      </w:r>
    </w:p>
    <w:p w:rsidR="006006C6" w:rsidRDefault="006006C6" w:rsidP="006006C6">
      <w:pPr>
        <w:autoSpaceDE w:val="0"/>
        <w:autoSpaceDN w:val="0"/>
        <w:adjustRightInd w:val="0"/>
        <w:ind w:right="-567" w:firstLine="720"/>
        <w:jc w:val="both"/>
        <w:rPr>
          <w:rFonts w:ascii="All Times New Roman" w:hAnsi="All Times New Roman" w:cs="All Times New Roman"/>
          <w:bCs/>
          <w:lang w:val="bg-BG"/>
        </w:rPr>
      </w:pPr>
      <w:r w:rsidRPr="00D13DC1">
        <w:rPr>
          <w:rFonts w:ascii="All Times New Roman" w:hAnsi="All Times New Roman" w:cs="All Times New Roman"/>
          <w:bCs/>
          <w:lang w:val="bg-BG"/>
        </w:rPr>
        <w:t>За повишаване на здравната култура на подрастващите,  с цел превенция на рисковете от ХИВ/СПИН, тютюнопушене и наркотична зависимост</w:t>
      </w:r>
      <w:r>
        <w:rPr>
          <w:rFonts w:ascii="All Times New Roman" w:hAnsi="All Times New Roman" w:cs="All Times New Roman"/>
          <w:bCs/>
          <w:lang w:val="bg-BG"/>
        </w:rPr>
        <w:t xml:space="preserve"> от особена важност е  активната дейност на</w:t>
      </w:r>
      <w:r w:rsidR="00527864">
        <w:rPr>
          <w:rFonts w:ascii="All Times New Roman" w:hAnsi="All Times New Roman" w:cs="All Times New Roman"/>
          <w:bCs/>
          <w:lang w:val="bg-BG"/>
        </w:rPr>
        <w:t>:</w:t>
      </w:r>
      <w:r>
        <w:rPr>
          <w:rFonts w:ascii="All Times New Roman" w:hAnsi="All Times New Roman" w:cs="All Times New Roman"/>
          <w:bCs/>
          <w:lang w:val="bg-BG"/>
        </w:rPr>
        <w:t xml:space="preserve"> директорите на училища и детски градини, Местната комисия за борба срещу </w:t>
      </w:r>
      <w:r>
        <w:rPr>
          <w:rFonts w:ascii="All Times New Roman" w:hAnsi="All Times New Roman" w:cs="All Times New Roman"/>
          <w:bCs/>
          <w:lang w:val="bg-BG"/>
        </w:rPr>
        <w:lastRenderedPageBreak/>
        <w:t>противообществените прояви на малолетните и непълнолетните при Община Брацигово, Община Брацигово, в сътрудничество с  експерти от РЗИ – гр.Пазарджик.</w:t>
      </w:r>
    </w:p>
    <w:p w:rsidR="00527864" w:rsidRPr="00117C83" w:rsidRDefault="00527864" w:rsidP="006006C6">
      <w:pPr>
        <w:autoSpaceDE w:val="0"/>
        <w:autoSpaceDN w:val="0"/>
        <w:adjustRightInd w:val="0"/>
        <w:ind w:right="-567" w:firstLine="720"/>
        <w:jc w:val="both"/>
        <w:rPr>
          <w:rFonts w:ascii="All Times New Roman" w:hAnsi="All Times New Roman" w:cs="All Times New Roman"/>
          <w:bCs/>
          <w:lang w:val="bg-BG"/>
        </w:rPr>
      </w:pPr>
      <w:r>
        <w:rPr>
          <w:rFonts w:ascii="All Times New Roman" w:hAnsi="All Times New Roman" w:cs="All Times New Roman"/>
          <w:bCs/>
          <w:lang w:val="bg-BG"/>
        </w:rPr>
        <w:t xml:space="preserve">За повишаване на здравното образование на майките </w:t>
      </w:r>
      <w:r w:rsidR="00DC452B">
        <w:rPr>
          <w:rFonts w:ascii="All Times New Roman" w:hAnsi="All Times New Roman" w:cs="All Times New Roman"/>
          <w:bCs/>
          <w:lang w:val="bg-BG"/>
        </w:rPr>
        <w:t xml:space="preserve">от ромски произход, </w:t>
      </w:r>
      <w:r>
        <w:rPr>
          <w:rFonts w:ascii="All Times New Roman" w:hAnsi="All Times New Roman" w:cs="All Times New Roman"/>
          <w:bCs/>
          <w:lang w:val="bg-BG"/>
        </w:rPr>
        <w:t xml:space="preserve">за правилно отглеждане на децата и повишаване обхвата </w:t>
      </w:r>
      <w:r w:rsidR="00DC452B">
        <w:rPr>
          <w:rFonts w:ascii="All Times New Roman" w:hAnsi="All Times New Roman" w:cs="All Times New Roman"/>
          <w:bCs/>
          <w:lang w:val="bg-BG"/>
        </w:rPr>
        <w:t>за</w:t>
      </w:r>
      <w:r>
        <w:rPr>
          <w:rFonts w:ascii="All Times New Roman" w:hAnsi="All Times New Roman" w:cs="All Times New Roman"/>
          <w:bCs/>
          <w:lang w:val="bg-BG"/>
        </w:rPr>
        <w:t xml:space="preserve"> имунизации</w:t>
      </w:r>
      <w:r w:rsidR="00117C83">
        <w:rPr>
          <w:rFonts w:ascii="All Times New Roman" w:hAnsi="All Times New Roman" w:cs="All Times New Roman"/>
          <w:bCs/>
          <w:lang w:val="bg-BG"/>
        </w:rPr>
        <w:t>,</w:t>
      </w:r>
      <w:r w:rsidR="00DC452B">
        <w:rPr>
          <w:rFonts w:ascii="All Times New Roman" w:hAnsi="All Times New Roman" w:cs="All Times New Roman"/>
          <w:bCs/>
          <w:lang w:val="bg-BG"/>
        </w:rPr>
        <w:t xml:space="preserve"> </w:t>
      </w:r>
      <w:r w:rsidR="00117C83">
        <w:rPr>
          <w:rFonts w:ascii="All Times New Roman" w:hAnsi="All Times New Roman" w:cs="All Times New Roman"/>
          <w:bCs/>
          <w:lang w:val="bg-BG"/>
        </w:rPr>
        <w:t xml:space="preserve">Община Брацигово ще </w:t>
      </w:r>
      <w:r w:rsidR="00DC452B">
        <w:rPr>
          <w:rFonts w:ascii="All Times New Roman" w:hAnsi="All Times New Roman" w:cs="All Times New Roman"/>
          <w:bCs/>
          <w:lang w:val="bg-BG"/>
        </w:rPr>
        <w:t xml:space="preserve"> направи всичко възможно да участва по отворени програми през новия програмен период 2015-2020 с европейско и национално финансиране</w:t>
      </w:r>
      <w:r w:rsidR="00645A45">
        <w:rPr>
          <w:rFonts w:ascii="All Times New Roman" w:hAnsi="All Times New Roman" w:cs="All Times New Roman"/>
          <w:bCs/>
          <w:lang w:val="bg-BG"/>
        </w:rPr>
        <w:t>.</w:t>
      </w:r>
      <w:r w:rsidR="00DC452B">
        <w:rPr>
          <w:rFonts w:ascii="All Times New Roman" w:hAnsi="All Times New Roman" w:cs="All Times New Roman"/>
          <w:bCs/>
          <w:lang w:val="bg-BG"/>
        </w:rPr>
        <w:t xml:space="preserve"> В това отношение се разчита и на индивидуалната здравна политика, която провеждат общопрактикуващите лекари за повишаване на здравния статус на населението от рамския етнос.</w:t>
      </w:r>
    </w:p>
    <w:p w:rsidR="00396D40" w:rsidRDefault="00396D40" w:rsidP="00216F69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lang w:val="bg-BG"/>
        </w:rPr>
      </w:pPr>
    </w:p>
    <w:p w:rsidR="00B30B46" w:rsidRPr="005A3DA9" w:rsidRDefault="00B30B46" w:rsidP="00B30B46">
      <w:pPr>
        <w:jc w:val="both"/>
        <w:rPr>
          <w:b/>
          <w:color w:val="FF0000"/>
        </w:rPr>
      </w:pPr>
      <w:r w:rsidRPr="005A3DA9">
        <w:rPr>
          <w:b/>
          <w:color w:val="FF0000"/>
          <w:u w:val="single"/>
        </w:rPr>
        <w:t>Оперативна цел</w:t>
      </w:r>
      <w:smartTag w:uri="urn:schemas-microsoft-com:office:smarttags" w:element="PersonName">
        <w:r w:rsidRPr="005A3DA9">
          <w:rPr>
            <w:b/>
            <w:color w:val="FF0000"/>
            <w:u w:val="single"/>
          </w:rPr>
          <w:t>:</w:t>
        </w:r>
      </w:smartTag>
      <w:r w:rsidRPr="005A3DA9">
        <w:rPr>
          <w:b/>
          <w:sz w:val="28"/>
          <w:szCs w:val="28"/>
        </w:rPr>
        <w:t xml:space="preserve"> </w:t>
      </w:r>
      <w:r w:rsidRPr="005A3DA9">
        <w:rPr>
          <w:b/>
          <w:color w:val="FF0000"/>
        </w:rPr>
        <w:t>Осигуряване на равенство в достъпа до качествени здравни услуги</w:t>
      </w:r>
      <w:r w:rsidRPr="005A3DA9">
        <w:rPr>
          <w:b/>
          <w:color w:val="FF0000"/>
          <w:lang w:val="bg-BG"/>
        </w:rPr>
        <w:t>, социални услуги</w:t>
      </w:r>
      <w:r w:rsidRPr="005A3DA9">
        <w:rPr>
          <w:b/>
          <w:color w:val="FF0000"/>
        </w:rPr>
        <w:t xml:space="preserve"> и превантивни програми</w:t>
      </w:r>
    </w:p>
    <w:p w:rsidR="00B30B46" w:rsidRDefault="00B30B46" w:rsidP="00B30B46">
      <w:pPr>
        <w:jc w:val="both"/>
        <w:rPr>
          <w:b/>
          <w:color w:val="FF0000"/>
          <w:u w:val="single"/>
          <w:lang w:val="bg-BG"/>
        </w:rPr>
      </w:pPr>
    </w:p>
    <w:p w:rsidR="00B30B46" w:rsidRPr="005A3DA9" w:rsidRDefault="00B30B46" w:rsidP="00B30B46">
      <w:pPr>
        <w:jc w:val="both"/>
        <w:rPr>
          <w:b/>
          <w:color w:val="FF0000"/>
          <w:u w:val="single"/>
          <w:lang w:val="bg-BG"/>
        </w:rPr>
      </w:pPr>
      <w:r w:rsidRPr="00396D40">
        <w:rPr>
          <w:b/>
          <w:color w:val="FF0000"/>
          <w:u w:val="single"/>
        </w:rPr>
        <w:t>Цели за изпълнение</w:t>
      </w:r>
    </w:p>
    <w:p w:rsidR="00B30B46" w:rsidRPr="005A3DA9" w:rsidRDefault="00B30B46" w:rsidP="00B30B46">
      <w:pPr>
        <w:rPr>
          <w:color w:val="FF0000"/>
          <w:szCs w:val="24"/>
        </w:rPr>
      </w:pPr>
      <w:r w:rsidRPr="00396D40">
        <w:rPr>
          <w:color w:val="FF0000"/>
        </w:rPr>
        <w:t>1</w:t>
      </w:r>
      <w:r w:rsidRPr="005A3DA9">
        <w:rPr>
          <w:color w:val="FF0000"/>
          <w:szCs w:val="24"/>
        </w:rPr>
        <w:t>. Превенция на рисковете при бременните и намаляване на бременностите в юношеската възраст</w:t>
      </w:r>
    </w:p>
    <w:p w:rsidR="00B30B46" w:rsidRPr="005A3DA9" w:rsidRDefault="00B30B46" w:rsidP="00B30B46">
      <w:pPr>
        <w:rPr>
          <w:color w:val="FF0000"/>
          <w:szCs w:val="24"/>
        </w:rPr>
      </w:pPr>
      <w:r w:rsidRPr="005A3DA9">
        <w:rPr>
          <w:color w:val="FF0000"/>
          <w:szCs w:val="24"/>
        </w:rPr>
        <w:t>2. Подобря</w:t>
      </w:r>
      <w:r w:rsidRPr="005A3DA9">
        <w:rPr>
          <w:color w:val="FF0000"/>
          <w:szCs w:val="24"/>
        </w:rPr>
        <w:softHyphen/>
        <w:t>ване на здравната помощ за новородените и децата в предучилищна възраст</w:t>
      </w:r>
    </w:p>
    <w:p w:rsidR="00B30B46" w:rsidRPr="005A3DA9" w:rsidRDefault="00B30B46" w:rsidP="00B30B46">
      <w:pPr>
        <w:jc w:val="both"/>
        <w:rPr>
          <w:color w:val="FF0000"/>
          <w:szCs w:val="24"/>
        </w:rPr>
      </w:pPr>
      <w:r w:rsidRPr="005A3DA9">
        <w:rPr>
          <w:color w:val="FF0000"/>
          <w:szCs w:val="24"/>
        </w:rPr>
        <w:t>3.Подобрява</w:t>
      </w:r>
      <w:r w:rsidRPr="005A3DA9">
        <w:rPr>
          <w:color w:val="FF0000"/>
          <w:szCs w:val="24"/>
        </w:rPr>
        <w:softHyphen/>
        <w:t>не на профи</w:t>
      </w:r>
      <w:r w:rsidRPr="005A3DA9">
        <w:rPr>
          <w:color w:val="FF0000"/>
          <w:szCs w:val="24"/>
        </w:rPr>
        <w:softHyphen/>
        <w:t>лактичните дейности сред ромското население</w:t>
      </w:r>
    </w:p>
    <w:p w:rsidR="00B30B46" w:rsidRPr="005A3DA9" w:rsidRDefault="00B30B46" w:rsidP="00B30B46">
      <w:pPr>
        <w:jc w:val="both"/>
        <w:rPr>
          <w:color w:val="FF0000"/>
          <w:szCs w:val="24"/>
          <w:lang w:val="bg-BG"/>
        </w:rPr>
      </w:pPr>
      <w:r w:rsidRPr="005A3DA9">
        <w:rPr>
          <w:color w:val="FF0000"/>
          <w:szCs w:val="24"/>
        </w:rPr>
        <w:t>4.Подобря</w:t>
      </w:r>
      <w:r w:rsidRPr="005A3DA9">
        <w:rPr>
          <w:color w:val="FF0000"/>
          <w:szCs w:val="24"/>
        </w:rPr>
        <w:softHyphen/>
        <w:t xml:space="preserve">ване достъпа до качествени здравни и социални услуги в т.ч. интегрирани междусекторни услуги </w:t>
      </w:r>
    </w:p>
    <w:p w:rsidR="00B30B46" w:rsidRPr="005A3DA9" w:rsidRDefault="00B30B46" w:rsidP="00B30B46">
      <w:pPr>
        <w:rPr>
          <w:color w:val="FF0000"/>
          <w:szCs w:val="24"/>
        </w:rPr>
      </w:pPr>
      <w:r w:rsidRPr="005A3DA9">
        <w:rPr>
          <w:color w:val="FF0000"/>
          <w:szCs w:val="24"/>
        </w:rPr>
        <w:t>5. Повиша</w:t>
      </w:r>
      <w:r w:rsidRPr="005A3DA9">
        <w:rPr>
          <w:color w:val="FF0000"/>
          <w:szCs w:val="24"/>
        </w:rPr>
        <w:softHyphen/>
        <w:t>ване на здравните знания и информира</w:t>
      </w:r>
      <w:r w:rsidRPr="005A3DA9">
        <w:rPr>
          <w:color w:val="FF0000"/>
          <w:szCs w:val="24"/>
        </w:rPr>
        <w:softHyphen/>
        <w:t>ността на ромското население</w:t>
      </w:r>
    </w:p>
    <w:p w:rsidR="00B30B46" w:rsidRPr="005A3DA9" w:rsidRDefault="00B30B46" w:rsidP="00B30B46">
      <w:pPr>
        <w:jc w:val="both"/>
        <w:rPr>
          <w:color w:val="FF0000"/>
          <w:szCs w:val="24"/>
          <w:lang w:val="bg-BG"/>
        </w:rPr>
      </w:pPr>
      <w:r w:rsidRPr="005A3DA9">
        <w:rPr>
          <w:color w:val="FF0000"/>
          <w:szCs w:val="24"/>
        </w:rPr>
        <w:t>6. Разширя</w:t>
      </w:r>
      <w:r w:rsidRPr="005A3DA9">
        <w:rPr>
          <w:color w:val="FF0000"/>
          <w:szCs w:val="24"/>
        </w:rPr>
        <w:softHyphen/>
        <w:t>ване обхвата на здравно осигурените лица сред тези, принадле</w:t>
      </w:r>
      <w:r w:rsidRPr="005A3DA9">
        <w:rPr>
          <w:color w:val="FF0000"/>
          <w:szCs w:val="24"/>
        </w:rPr>
        <w:softHyphen/>
        <w:t>жащи към етнически малцинства</w:t>
      </w:r>
    </w:p>
    <w:p w:rsidR="00B30B46" w:rsidRDefault="00B30B46" w:rsidP="00216F69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lang w:val="bg-BG"/>
        </w:rPr>
      </w:pPr>
    </w:p>
    <w:p w:rsidR="00B30B46" w:rsidRPr="00B30B46" w:rsidRDefault="00B30B46" w:rsidP="00216F69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lang w:val="bg-BG"/>
        </w:rPr>
      </w:pPr>
    </w:p>
    <w:p w:rsidR="00216F69" w:rsidRDefault="008A196A" w:rsidP="00794768">
      <w:pPr>
        <w:numPr>
          <w:ilvl w:val="1"/>
          <w:numId w:val="2"/>
        </w:num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u w:val="single"/>
        </w:rPr>
      </w:pPr>
      <w:r>
        <w:rPr>
          <w:rFonts w:ascii="All Times New Roman" w:hAnsi="All Times New Roman" w:cs="All Times New Roman"/>
          <w:b/>
          <w:bCs/>
          <w:u w:val="single"/>
          <w:lang w:val="bg-BG"/>
        </w:rPr>
        <w:t>П</w:t>
      </w:r>
      <w:r w:rsidR="00876767" w:rsidRPr="00A92235">
        <w:rPr>
          <w:rFonts w:ascii="All Times New Roman" w:hAnsi="All Times New Roman" w:cs="All Times New Roman"/>
          <w:b/>
          <w:bCs/>
          <w:u w:val="single"/>
          <w:lang w:val="bg-BG"/>
        </w:rPr>
        <w:t>риоритет “Ж</w:t>
      </w:r>
      <w:r w:rsidR="000C77B9" w:rsidRPr="00A92235">
        <w:rPr>
          <w:rFonts w:ascii="All Times New Roman" w:hAnsi="All Times New Roman" w:cs="All Times New Roman"/>
          <w:b/>
          <w:bCs/>
          <w:u w:val="single"/>
          <w:lang w:val="bg-BG"/>
        </w:rPr>
        <w:t>илищни условия”</w:t>
      </w:r>
    </w:p>
    <w:p w:rsidR="004F126C" w:rsidRPr="004F126C" w:rsidRDefault="004F126C" w:rsidP="004F126C">
      <w:pPr>
        <w:autoSpaceDE w:val="0"/>
        <w:autoSpaceDN w:val="0"/>
        <w:adjustRightInd w:val="0"/>
        <w:ind w:left="1440" w:right="-567"/>
        <w:jc w:val="both"/>
        <w:rPr>
          <w:rFonts w:ascii="All Times New Roman" w:hAnsi="All Times New Roman" w:cs="All Times New Roman"/>
          <w:b/>
          <w:bCs/>
        </w:rPr>
      </w:pPr>
    </w:p>
    <w:p w:rsidR="00216F69" w:rsidRPr="00216F69" w:rsidRDefault="00510A98" w:rsidP="00510A98">
      <w:pPr>
        <w:autoSpaceDE w:val="0"/>
        <w:autoSpaceDN w:val="0"/>
        <w:adjustRightInd w:val="0"/>
        <w:ind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</w:t>
      </w:r>
      <w:proofErr w:type="gramStart"/>
      <w:r w:rsidR="00216F69">
        <w:rPr>
          <w:color w:val="000000"/>
        </w:rPr>
        <w:t>B</w:t>
      </w:r>
      <w:r w:rsidR="00216F69">
        <w:rPr>
          <w:color w:val="000000"/>
          <w:lang w:val="bg-BG"/>
        </w:rPr>
        <w:t xml:space="preserve">лезнала в сила Кадастрална карта и застроителен регулационен план </w:t>
      </w:r>
      <w:r w:rsidR="000A1503">
        <w:rPr>
          <w:color w:val="000000"/>
          <w:lang w:val="bg-BG"/>
        </w:rPr>
        <w:t>о</w:t>
      </w:r>
      <w:r w:rsidR="00216F69">
        <w:rPr>
          <w:color w:val="000000"/>
          <w:lang w:val="bg-BG"/>
        </w:rPr>
        <w:t>добрен 1993г.</w:t>
      </w:r>
      <w:proofErr w:type="gramEnd"/>
      <w:r w:rsidR="000A1503" w:rsidRPr="000A1503">
        <w:rPr>
          <w:bCs/>
          <w:szCs w:val="24"/>
        </w:rPr>
        <w:t xml:space="preserve"> </w:t>
      </w:r>
      <w:proofErr w:type="gramStart"/>
      <w:r w:rsidR="000A1503">
        <w:rPr>
          <w:bCs/>
          <w:szCs w:val="24"/>
        </w:rPr>
        <w:t>Общината има изготвена кадастрална карта, влязла в сила със Заповед №РД-18-43/19.10.2012 г.</w:t>
      </w:r>
      <w:proofErr w:type="gramEnd"/>
    </w:p>
    <w:p w:rsidR="00125698" w:rsidRPr="00476776" w:rsidRDefault="00125698" w:rsidP="0012569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476776">
        <w:rPr>
          <w:color w:val="000000"/>
        </w:rPr>
        <w:t>Жилищните условия и инфраструктурата в ромския квартал на гр.</w:t>
      </w:r>
      <w:proofErr w:type="gramEnd"/>
      <w:r w:rsidRPr="00476776">
        <w:rPr>
          <w:color w:val="000000"/>
        </w:rPr>
        <w:t xml:space="preserve"> </w:t>
      </w:r>
      <w:proofErr w:type="gramStart"/>
      <w:r w:rsidRPr="00476776">
        <w:rPr>
          <w:color w:val="000000"/>
        </w:rPr>
        <w:t>Брацигово и с.Исперихово са в добро състояние.</w:t>
      </w:r>
      <w:proofErr w:type="gramEnd"/>
      <w:r w:rsidRPr="00476776">
        <w:rPr>
          <w:color w:val="000000"/>
        </w:rPr>
        <w:t xml:space="preserve"> Налице са следните проблеми:</w:t>
      </w:r>
    </w:p>
    <w:p w:rsidR="00125698" w:rsidRPr="00DC452B" w:rsidRDefault="00125698" w:rsidP="00125698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  <w:r w:rsidRPr="00476776">
        <w:rPr>
          <w:color w:val="000000"/>
        </w:rPr>
        <w:t xml:space="preserve">- </w:t>
      </w:r>
      <w:proofErr w:type="gramStart"/>
      <w:r w:rsidRPr="00476776">
        <w:rPr>
          <w:color w:val="000000"/>
        </w:rPr>
        <w:t>не</w:t>
      </w:r>
      <w:proofErr w:type="gramEnd"/>
      <w:r w:rsidRPr="00476776">
        <w:rPr>
          <w:color w:val="000000"/>
        </w:rPr>
        <w:t xml:space="preserve"> голяма част от жилищата и улиците  са извън регулация</w:t>
      </w:r>
      <w:r w:rsidR="00DC452B">
        <w:rPr>
          <w:color w:val="000000"/>
          <w:lang w:val="bg-BG"/>
        </w:rPr>
        <w:t>;</w:t>
      </w:r>
    </w:p>
    <w:p w:rsidR="00125698" w:rsidRPr="00DC452B" w:rsidRDefault="00125698" w:rsidP="00125698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  <w:r w:rsidRPr="00476776">
        <w:rPr>
          <w:color w:val="000000"/>
        </w:rPr>
        <w:t>-има изградена канализационна мрежа в ромските махали,</w:t>
      </w:r>
      <w:r w:rsidR="00DC452B">
        <w:rPr>
          <w:color w:val="000000"/>
          <w:lang w:val="bg-BG"/>
        </w:rPr>
        <w:t xml:space="preserve"> </w:t>
      </w:r>
      <w:r w:rsidRPr="00476776">
        <w:rPr>
          <w:color w:val="000000"/>
        </w:rPr>
        <w:t>като предстои изграждането на уличното покритие, както и приключване на канализацията на 100 % в с.Исперихово</w:t>
      </w:r>
      <w:r w:rsidR="00DC452B">
        <w:rPr>
          <w:color w:val="000000"/>
          <w:lang w:val="bg-BG"/>
        </w:rPr>
        <w:t>;</w:t>
      </w:r>
    </w:p>
    <w:p w:rsidR="00125698" w:rsidRPr="00DC452B" w:rsidRDefault="00125698" w:rsidP="00125698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  <w:r w:rsidRPr="00476776">
        <w:rPr>
          <w:color w:val="000000"/>
        </w:rPr>
        <w:lastRenderedPageBreak/>
        <w:t xml:space="preserve">- </w:t>
      </w:r>
      <w:proofErr w:type="gramStart"/>
      <w:r w:rsidRPr="00476776">
        <w:rPr>
          <w:color w:val="000000"/>
        </w:rPr>
        <w:t>има</w:t>
      </w:r>
      <w:proofErr w:type="gramEnd"/>
      <w:r w:rsidRPr="00476776">
        <w:rPr>
          <w:color w:val="000000"/>
        </w:rPr>
        <w:t xml:space="preserve"> изградена ВиК мрежа</w:t>
      </w:r>
      <w:r w:rsidR="00DC452B">
        <w:rPr>
          <w:color w:val="000000"/>
          <w:lang w:val="bg-BG"/>
        </w:rPr>
        <w:t>;</w:t>
      </w:r>
    </w:p>
    <w:p w:rsidR="00125698" w:rsidRPr="00216F69" w:rsidRDefault="00125698" w:rsidP="00216F69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  <w:r w:rsidRPr="00476776">
        <w:rPr>
          <w:color w:val="000000"/>
        </w:rPr>
        <w:t>За преодоляване на посочените проблеми Община Брацигово ще предприеме следните мерки:</w:t>
      </w:r>
    </w:p>
    <w:p w:rsidR="00125698" w:rsidRPr="00DC452B" w:rsidRDefault="00125698" w:rsidP="00125698">
      <w:pPr>
        <w:autoSpaceDE w:val="0"/>
        <w:autoSpaceDN w:val="0"/>
        <w:adjustRightInd w:val="0"/>
        <w:jc w:val="both"/>
        <w:rPr>
          <w:bCs/>
          <w:iCs/>
          <w:color w:val="000000"/>
          <w:lang w:val="bg-BG"/>
        </w:rPr>
      </w:pPr>
      <w:r w:rsidRPr="00476776">
        <w:rPr>
          <w:color w:val="000000"/>
        </w:rPr>
        <w:t>1.Търсене на възможности за включване в р</w:t>
      </w:r>
      <w:r w:rsidRPr="00476776">
        <w:rPr>
          <w:bCs/>
          <w:iCs/>
          <w:color w:val="000000"/>
        </w:rPr>
        <w:t>егулация на ромските квартали, намиращи се извън регулация</w:t>
      </w:r>
      <w:r w:rsidR="00DC452B">
        <w:rPr>
          <w:bCs/>
          <w:iCs/>
          <w:color w:val="000000"/>
          <w:lang w:val="bg-BG"/>
        </w:rPr>
        <w:t>;</w:t>
      </w:r>
    </w:p>
    <w:p w:rsidR="00125698" w:rsidRPr="00476776" w:rsidRDefault="00125698" w:rsidP="00125698">
      <w:pPr>
        <w:autoSpaceDE w:val="0"/>
        <w:autoSpaceDN w:val="0"/>
        <w:adjustRightInd w:val="0"/>
        <w:jc w:val="both"/>
        <w:rPr>
          <w:color w:val="000000"/>
        </w:rPr>
      </w:pPr>
      <w:r w:rsidRPr="00476776">
        <w:rPr>
          <w:color w:val="000000"/>
        </w:rPr>
        <w:t>2.Довършване на</w:t>
      </w:r>
      <w:r w:rsidRPr="00476776">
        <w:rPr>
          <w:bCs/>
          <w:iCs/>
          <w:color w:val="000000"/>
        </w:rPr>
        <w:t xml:space="preserve"> канализационната мрежа в ромските махали в общината</w:t>
      </w:r>
      <w:r w:rsidRPr="00476776">
        <w:rPr>
          <w:bCs/>
          <w:i/>
          <w:iCs/>
          <w:color w:val="000000"/>
        </w:rPr>
        <w:t xml:space="preserve">: </w:t>
      </w:r>
      <w:r w:rsidRPr="00476776">
        <w:rPr>
          <w:color w:val="000000"/>
        </w:rPr>
        <w:t>това ще позволи те да отговорят на нуждите на нарасналия брой потребители; освен това ще даде възможност за извършването на други мерки за подобряване па инфраструктурата (напр.асфалтиране и т.н.);</w:t>
      </w:r>
    </w:p>
    <w:p w:rsidR="00125698" w:rsidRPr="00476776" w:rsidRDefault="00125698" w:rsidP="00125698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476776">
        <w:rPr>
          <w:color w:val="000000"/>
        </w:rPr>
        <w:t xml:space="preserve">3. </w:t>
      </w:r>
      <w:r w:rsidRPr="00476776">
        <w:rPr>
          <w:bCs/>
          <w:iCs/>
          <w:color w:val="000000"/>
        </w:rPr>
        <w:t>Асфалтиране и преасфалтиране на улиците в ромските квартали</w:t>
      </w:r>
      <w:r w:rsidR="00DC452B">
        <w:rPr>
          <w:bCs/>
          <w:iCs/>
          <w:color w:val="000000"/>
          <w:lang w:val="bg-BG"/>
        </w:rPr>
        <w:t>;</w:t>
      </w:r>
      <w:r w:rsidRPr="00476776">
        <w:rPr>
          <w:bCs/>
          <w:iCs/>
          <w:color w:val="000000"/>
        </w:rPr>
        <w:t xml:space="preserve"> </w:t>
      </w:r>
    </w:p>
    <w:p w:rsidR="00125698" w:rsidRPr="00476776" w:rsidRDefault="00125698" w:rsidP="00125698">
      <w:pPr>
        <w:autoSpaceDE w:val="0"/>
        <w:autoSpaceDN w:val="0"/>
        <w:adjustRightInd w:val="0"/>
        <w:jc w:val="both"/>
        <w:rPr>
          <w:color w:val="000000"/>
        </w:rPr>
      </w:pPr>
      <w:r w:rsidRPr="00476776">
        <w:rPr>
          <w:bCs/>
          <w:iCs/>
          <w:color w:val="000000"/>
        </w:rPr>
        <w:t>4. Разрешаване на жилищния проблем на социално слабите семейства:</w:t>
      </w:r>
      <w:r w:rsidRPr="00476776">
        <w:rPr>
          <w:bCs/>
          <w:i/>
          <w:iCs/>
          <w:color w:val="000000"/>
        </w:rPr>
        <w:t xml:space="preserve"> </w:t>
      </w:r>
      <w:r w:rsidRPr="00476776">
        <w:rPr>
          <w:color w:val="000000"/>
        </w:rPr>
        <w:t>Община Брацигово ще участва в проекти за изграждане на социални жилища по Оперативна програма „Развитие на човешките ресурси"</w:t>
      </w:r>
      <w:r w:rsidR="00DC452B">
        <w:rPr>
          <w:color w:val="000000"/>
          <w:lang w:val="bg-BG"/>
        </w:rPr>
        <w:t>;</w:t>
      </w:r>
      <w:r w:rsidRPr="00476776">
        <w:rPr>
          <w:color w:val="000000"/>
        </w:rPr>
        <w:t xml:space="preserve"> </w:t>
      </w:r>
    </w:p>
    <w:p w:rsidR="00125698" w:rsidRPr="00DC452B" w:rsidRDefault="00125698" w:rsidP="00125698">
      <w:pPr>
        <w:autoSpaceDE w:val="0"/>
        <w:autoSpaceDN w:val="0"/>
        <w:adjustRightInd w:val="0"/>
        <w:jc w:val="both"/>
        <w:rPr>
          <w:color w:val="000000"/>
          <w:lang w:val="bg-BG"/>
        </w:rPr>
      </w:pPr>
      <w:r w:rsidRPr="00476776">
        <w:rPr>
          <w:color w:val="000000"/>
        </w:rPr>
        <w:t xml:space="preserve">5. </w:t>
      </w:r>
      <w:r w:rsidRPr="00476776">
        <w:rPr>
          <w:iCs/>
          <w:color w:val="000000"/>
        </w:rPr>
        <w:t>Изграждане на социална инфраструктура в ромските квартали</w:t>
      </w:r>
      <w:r w:rsidRPr="00476776">
        <w:rPr>
          <w:i/>
          <w:iCs/>
          <w:color w:val="000000"/>
        </w:rPr>
        <w:t xml:space="preserve">: </w:t>
      </w:r>
      <w:r w:rsidRPr="00476776">
        <w:rPr>
          <w:color w:val="000000"/>
        </w:rPr>
        <w:t xml:space="preserve">ще бъдат взети мерки за изграждане </w:t>
      </w:r>
      <w:r w:rsidR="00DC452B">
        <w:rPr>
          <w:color w:val="000000"/>
          <w:lang w:val="bg-BG"/>
        </w:rPr>
        <w:t>н</w:t>
      </w:r>
      <w:r w:rsidRPr="00476776">
        <w:rPr>
          <w:color w:val="000000"/>
        </w:rPr>
        <w:t>а елементи от социалната инфраструктура в ромските квартали и изграждане на детски площадки</w:t>
      </w:r>
      <w:proofErr w:type="gramStart"/>
      <w:r w:rsidR="00D26369">
        <w:rPr>
          <w:color w:val="000000"/>
          <w:lang w:val="bg-BG"/>
        </w:rPr>
        <w:t>,</w:t>
      </w:r>
      <w:r w:rsidR="00DC452B">
        <w:rPr>
          <w:color w:val="000000"/>
          <w:lang w:val="bg-BG"/>
        </w:rPr>
        <w:t>;</w:t>
      </w:r>
      <w:proofErr w:type="gramEnd"/>
    </w:p>
    <w:p w:rsidR="00125698" w:rsidRDefault="00125698" w:rsidP="00125698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  <w:r w:rsidRPr="00476776">
        <w:rPr>
          <w:color w:val="000000"/>
        </w:rPr>
        <w:t xml:space="preserve"> </w:t>
      </w:r>
      <w:proofErr w:type="gramStart"/>
      <w:r w:rsidRPr="00476776">
        <w:rPr>
          <w:color w:val="000000"/>
        </w:rPr>
        <w:t>За реализирането на тези мерки Община Брацигово ще кандидатства с проекти по Оперативни програми</w:t>
      </w:r>
      <w:r w:rsidR="00A63C54">
        <w:rPr>
          <w:color w:val="000000"/>
          <w:lang w:val="bg-BG"/>
        </w:rPr>
        <w:t xml:space="preserve"> от новия програмен период 2015-2020 с</w:t>
      </w:r>
      <w:r w:rsidRPr="00476776">
        <w:rPr>
          <w:color w:val="000000"/>
        </w:rPr>
        <w:t xml:space="preserve"> финансиран</w:t>
      </w:r>
      <w:r w:rsidR="00A63C54">
        <w:rPr>
          <w:color w:val="000000"/>
          <w:lang w:val="bg-BG"/>
        </w:rPr>
        <w:t>е както от</w:t>
      </w:r>
      <w:r w:rsidRPr="00476776">
        <w:rPr>
          <w:color w:val="000000"/>
        </w:rPr>
        <w:t xml:space="preserve"> от ЕС,</w:t>
      </w:r>
      <w:r w:rsidR="00A63C54">
        <w:rPr>
          <w:color w:val="000000"/>
          <w:lang w:val="bg-BG"/>
        </w:rPr>
        <w:t xml:space="preserve"> така</w:t>
      </w:r>
      <w:r w:rsidRPr="00476776">
        <w:rPr>
          <w:color w:val="000000"/>
        </w:rPr>
        <w:t xml:space="preserve"> и чрез националн</w:t>
      </w:r>
      <w:r w:rsidR="00A63C54">
        <w:rPr>
          <w:color w:val="000000"/>
          <w:lang w:val="bg-BG"/>
        </w:rPr>
        <w:t>и фондове</w:t>
      </w:r>
      <w:r w:rsidRPr="00476776">
        <w:rPr>
          <w:color w:val="000000"/>
        </w:rPr>
        <w:t>.</w:t>
      </w:r>
      <w:proofErr w:type="gramEnd"/>
      <w:r w:rsidRPr="00476776">
        <w:rPr>
          <w:color w:val="000000"/>
        </w:rPr>
        <w:t xml:space="preserve"> </w:t>
      </w:r>
      <w:proofErr w:type="gramStart"/>
      <w:r w:rsidRPr="00476776">
        <w:rPr>
          <w:color w:val="000000"/>
        </w:rPr>
        <w:t>Изпълнението на тези мерки ще бъде реализирано след консултации и в тясно сътрудничество с ромските НПО и лидерите на ромските квартали.</w:t>
      </w:r>
      <w:proofErr w:type="gramEnd"/>
    </w:p>
    <w:p w:rsidR="005A3DA9" w:rsidRDefault="005A3DA9" w:rsidP="005A3DA9">
      <w:pPr>
        <w:jc w:val="both"/>
        <w:rPr>
          <w:color w:val="FF0000"/>
          <w:lang w:val="bg-BG"/>
        </w:rPr>
      </w:pPr>
    </w:p>
    <w:p w:rsidR="00C316C5" w:rsidRPr="00C316C5" w:rsidRDefault="00C316C5" w:rsidP="00C316C5">
      <w:pPr>
        <w:rPr>
          <w:b/>
          <w:i/>
          <w:color w:val="FF0000"/>
          <w:szCs w:val="24"/>
          <w:lang w:val="bg-BG"/>
        </w:rPr>
      </w:pPr>
      <w:r w:rsidRPr="00C316C5">
        <w:rPr>
          <w:b/>
          <w:i/>
          <w:color w:val="FF0000"/>
          <w:szCs w:val="24"/>
        </w:rPr>
        <w:t>Оперативна цел</w:t>
      </w:r>
      <w:smartTag w:uri="urn:schemas-microsoft-com:office:smarttags" w:element="PersonName">
        <w:r w:rsidRPr="00C316C5">
          <w:rPr>
            <w:b/>
            <w:i/>
            <w:color w:val="FF0000"/>
            <w:szCs w:val="24"/>
          </w:rPr>
          <w:t>:</w:t>
        </w:r>
      </w:smartTag>
      <w:r w:rsidRPr="00C316C5">
        <w:rPr>
          <w:b/>
          <w:i/>
          <w:color w:val="FF0000"/>
          <w:szCs w:val="24"/>
        </w:rPr>
        <w:t xml:space="preserve"> Подобряване на жилищните условия, включително и на прилежащата техническа инфраструктура</w:t>
      </w:r>
    </w:p>
    <w:p w:rsidR="00C316C5" w:rsidRPr="00C316C5" w:rsidRDefault="00C316C5" w:rsidP="00C316C5">
      <w:pPr>
        <w:jc w:val="both"/>
        <w:rPr>
          <w:b/>
          <w:color w:val="FF0000"/>
          <w:szCs w:val="24"/>
          <w:u w:val="single"/>
          <w:lang w:val="bg-BG"/>
        </w:rPr>
      </w:pPr>
      <w:r w:rsidRPr="00C316C5">
        <w:rPr>
          <w:b/>
          <w:color w:val="FF0000"/>
          <w:szCs w:val="24"/>
          <w:u w:val="single"/>
        </w:rPr>
        <w:t>Цели за изпълнение</w:t>
      </w:r>
    </w:p>
    <w:p w:rsidR="00C316C5" w:rsidRPr="00C316C5" w:rsidRDefault="00C316C5" w:rsidP="00C316C5">
      <w:pPr>
        <w:rPr>
          <w:color w:val="FF0000"/>
          <w:szCs w:val="24"/>
        </w:rPr>
      </w:pPr>
      <w:r w:rsidRPr="00C316C5">
        <w:rPr>
          <w:color w:val="FF0000"/>
          <w:szCs w:val="24"/>
        </w:rPr>
        <w:t xml:space="preserve">1.Подобряване на жилищните условия, включително и на прилежащата техническа инфраструктура  </w:t>
      </w:r>
    </w:p>
    <w:p w:rsidR="00396D40" w:rsidRPr="00C316C5" w:rsidRDefault="00C316C5" w:rsidP="00216F69">
      <w:pPr>
        <w:rPr>
          <w:color w:val="FF0000"/>
          <w:szCs w:val="24"/>
          <w:lang w:val="bg-BG"/>
        </w:rPr>
      </w:pPr>
      <w:r w:rsidRPr="00C316C5">
        <w:rPr>
          <w:color w:val="FF0000"/>
          <w:szCs w:val="24"/>
        </w:rPr>
        <w:t>2.Довършване на</w:t>
      </w:r>
      <w:r w:rsidRPr="00C316C5">
        <w:rPr>
          <w:bCs/>
          <w:iCs/>
          <w:color w:val="FF0000"/>
          <w:szCs w:val="24"/>
        </w:rPr>
        <w:t xml:space="preserve"> канализационната мрежа в ромските махали в общината</w:t>
      </w:r>
    </w:p>
    <w:p w:rsidR="00396D40" w:rsidRPr="00396D40" w:rsidRDefault="00396D40" w:rsidP="00216F69">
      <w:pPr>
        <w:rPr>
          <w:lang w:val="bg-BG"/>
        </w:rPr>
      </w:pPr>
    </w:p>
    <w:p w:rsidR="00733E52" w:rsidRPr="00733E52" w:rsidRDefault="00876767" w:rsidP="00794768">
      <w:pPr>
        <w:numPr>
          <w:ilvl w:val="0"/>
          <w:numId w:val="5"/>
        </w:num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  <w:r w:rsidRPr="00A92235">
        <w:rPr>
          <w:rFonts w:ascii="All Times New Roman" w:hAnsi="All Times New Roman" w:cs="All Times New Roman"/>
          <w:b/>
          <w:bCs/>
          <w:u w:val="single"/>
          <w:lang w:val="bg-BG"/>
        </w:rPr>
        <w:t>Приоритет</w:t>
      </w:r>
      <w:r w:rsidR="00A96FFF" w:rsidRPr="00A92235">
        <w:rPr>
          <w:rFonts w:ascii="All Times New Roman" w:hAnsi="All Times New Roman" w:cs="All Times New Roman"/>
          <w:b/>
          <w:bCs/>
          <w:u w:val="single"/>
          <w:lang w:val="bg-BG"/>
        </w:rPr>
        <w:t xml:space="preserve"> “Заетост и социално включване”</w:t>
      </w:r>
    </w:p>
    <w:tbl>
      <w:tblPr>
        <w:tblW w:w="698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363"/>
        <w:gridCol w:w="4900"/>
        <w:gridCol w:w="1740"/>
      </w:tblGrid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52" w:rsidRPr="00F85DF0" w:rsidRDefault="00733E52" w:rsidP="004276B7">
            <w:pPr>
              <w:rPr>
                <w:rFonts w:ascii="Arial" w:hAnsi="Arial" w:cs="Arial"/>
                <w:sz w:val="20"/>
                <w:lang w:eastAsia="bg-BG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52" w:rsidRPr="00244C53" w:rsidRDefault="00733E52" w:rsidP="007E0131">
            <w:pPr>
              <w:jc w:val="center"/>
              <w:rPr>
                <w:rFonts w:ascii="Arial" w:hAnsi="Arial" w:cs="Arial"/>
                <w:sz w:val="20"/>
                <w:lang w:eastAsia="bg-BG"/>
              </w:rPr>
            </w:pPr>
            <w:r w:rsidRPr="00244C53">
              <w:rPr>
                <w:rFonts w:ascii="Arial" w:hAnsi="Arial" w:cs="Arial"/>
                <w:sz w:val="20"/>
                <w:lang w:eastAsia="bg-BG"/>
              </w:rPr>
              <w:t>данни за безработицата  в Община Брацигово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</w:p>
        </w:tc>
      </w:tr>
      <w:tr w:rsidR="00733E52" w:rsidRPr="00F85DF0">
        <w:trPr>
          <w:trHeight w:val="51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7E0131" w:rsidRDefault="00733E52" w:rsidP="007E0131">
            <w:pPr>
              <w:jc w:val="center"/>
              <w:rPr>
                <w:rFonts w:ascii="Arial" w:hAnsi="Arial" w:cs="Arial"/>
                <w:sz w:val="20"/>
                <w:lang w:val="bg-BG"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Община Б</w:t>
            </w:r>
            <w:r w:rsidR="007E0131">
              <w:rPr>
                <w:rFonts w:ascii="Arial" w:hAnsi="Arial" w:cs="Arial"/>
                <w:sz w:val="20"/>
                <w:lang w:val="bg-BG" w:eastAsia="bg-BG"/>
              </w:rPr>
              <w:t>рацигово</w:t>
            </w:r>
          </w:p>
        </w:tc>
      </w:tr>
      <w:tr w:rsidR="00733E52" w:rsidRPr="00F85DF0">
        <w:trPr>
          <w:trHeight w:val="4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0A1503" w:rsidRDefault="00733E52" w:rsidP="000A1503">
            <w:pPr>
              <w:rPr>
                <w:rFonts w:ascii="Arial" w:hAnsi="Arial" w:cs="Arial"/>
                <w:sz w:val="20"/>
                <w:lang w:val="bg-BG"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Брой безработни към 3</w:t>
            </w:r>
            <w:r w:rsidR="00B0236E">
              <w:rPr>
                <w:rFonts w:ascii="Arial" w:hAnsi="Arial" w:cs="Arial"/>
                <w:sz w:val="20"/>
                <w:lang w:val="bg-BG" w:eastAsia="bg-BG"/>
              </w:rPr>
              <w:t>1</w:t>
            </w:r>
            <w:r w:rsidRPr="00F85DF0">
              <w:rPr>
                <w:rFonts w:ascii="Arial" w:hAnsi="Arial" w:cs="Arial"/>
                <w:sz w:val="20"/>
                <w:lang w:eastAsia="bg-BG"/>
              </w:rPr>
              <w:t>.</w:t>
            </w:r>
            <w:r w:rsidR="00632DED">
              <w:rPr>
                <w:rFonts w:ascii="Arial" w:hAnsi="Arial" w:cs="Arial"/>
                <w:sz w:val="20"/>
                <w:lang w:val="bg-BG" w:eastAsia="bg-BG"/>
              </w:rPr>
              <w:t>12</w:t>
            </w:r>
            <w:r w:rsidRPr="00F85DF0">
              <w:rPr>
                <w:rFonts w:ascii="Arial" w:hAnsi="Arial" w:cs="Arial"/>
                <w:sz w:val="20"/>
                <w:lang w:eastAsia="bg-BG"/>
              </w:rPr>
              <w:t>.201</w:t>
            </w:r>
            <w:r w:rsidR="000A1503">
              <w:rPr>
                <w:rFonts w:ascii="Arial" w:hAnsi="Arial" w:cs="Arial"/>
                <w:sz w:val="20"/>
                <w:lang w:val="bg-BG"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72502C" w:rsidRDefault="000A1503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548</w:t>
            </w:r>
          </w:p>
        </w:tc>
      </w:tr>
      <w:tr w:rsidR="00733E52" w:rsidRPr="00F85DF0">
        <w:trPr>
          <w:trHeight w:val="27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lastRenderedPageBreak/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72502C" w:rsidRDefault="000A1503" w:rsidP="0072502C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29</w:t>
            </w:r>
          </w:p>
        </w:tc>
      </w:tr>
      <w:tr w:rsidR="00733E52" w:rsidRPr="00F85DF0">
        <w:trPr>
          <w:trHeight w:val="6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Регистрирани безработни с намалена работоспособност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72502C" w:rsidRDefault="00733E52" w:rsidP="0072502C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1</w:t>
            </w:r>
            <w:r w:rsidR="0072502C">
              <w:rPr>
                <w:rFonts w:ascii="Arial" w:hAnsi="Arial" w:cs="Arial"/>
                <w:sz w:val="20"/>
                <w:lang w:val="bg-BG" w:eastAsia="bg-BG"/>
              </w:rPr>
              <w:t>9</w:t>
            </w:r>
          </w:p>
        </w:tc>
      </w:tr>
      <w:tr w:rsidR="00733E52" w:rsidRPr="00F85DF0">
        <w:trPr>
          <w:trHeight w:val="27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72502C" w:rsidRDefault="0072502C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2</w:t>
            </w:r>
          </w:p>
        </w:tc>
      </w:tr>
      <w:tr w:rsidR="00733E52" w:rsidRPr="00F85DF0">
        <w:trPr>
          <w:trHeight w:val="27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Регистрирани безработни жени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72502C" w:rsidRDefault="0072502C" w:rsidP="0072502C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 xml:space="preserve">   </w:t>
            </w:r>
            <w:r w:rsidR="00733E52" w:rsidRPr="00F85DF0">
              <w:rPr>
                <w:rFonts w:ascii="Arial" w:hAnsi="Arial" w:cs="Arial"/>
                <w:sz w:val="20"/>
                <w:lang w:eastAsia="bg-BG"/>
              </w:rPr>
              <w:t>35</w:t>
            </w:r>
            <w:r>
              <w:rPr>
                <w:rFonts w:ascii="Arial" w:hAnsi="Arial" w:cs="Arial"/>
                <w:sz w:val="20"/>
                <w:lang w:val="bg-BG" w:eastAsia="bg-BG"/>
              </w:rPr>
              <w:t>5</w:t>
            </w:r>
          </w:p>
        </w:tc>
      </w:tr>
      <w:tr w:rsidR="00733E52" w:rsidRPr="00F85DF0">
        <w:trPr>
          <w:trHeight w:val="27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72502C" w:rsidRDefault="000A1503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1</w:t>
            </w:r>
            <w:r w:rsidR="0072502C">
              <w:rPr>
                <w:rFonts w:ascii="Arial" w:hAnsi="Arial" w:cs="Arial"/>
                <w:sz w:val="20"/>
                <w:lang w:val="bg-BG" w:eastAsia="bg-BG"/>
              </w:rPr>
              <w:t>5</w:t>
            </w:r>
          </w:p>
        </w:tc>
      </w:tr>
      <w:tr w:rsidR="00733E52" w:rsidRPr="00F85DF0">
        <w:trPr>
          <w:trHeight w:val="49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proofErr w:type="gramStart"/>
            <w:r w:rsidRPr="00F85DF0">
              <w:rPr>
                <w:rFonts w:ascii="Arial" w:hAnsi="Arial" w:cs="Arial"/>
                <w:sz w:val="20"/>
                <w:lang w:eastAsia="bg-BG"/>
              </w:rPr>
              <w:t>Регистрирани безработни до 29 год.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72502C" w:rsidRDefault="0072502C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93</w:t>
            </w:r>
          </w:p>
        </w:tc>
      </w:tr>
      <w:tr w:rsidR="00733E52" w:rsidRPr="00F85DF0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0A1503" w:rsidRDefault="000A1503" w:rsidP="0072502C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9</w:t>
            </w:r>
          </w:p>
        </w:tc>
      </w:tr>
      <w:tr w:rsidR="00733E52" w:rsidRPr="00F85DF0">
        <w:trPr>
          <w:trHeight w:val="8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Регистрирани безработни лица с регистрация над 12 месеца /продължително безработни/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199</w:t>
            </w:r>
          </w:p>
        </w:tc>
      </w:tr>
      <w:tr w:rsidR="00733E52" w:rsidRPr="00F85DF0">
        <w:trPr>
          <w:trHeight w:val="46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21</w:t>
            </w:r>
          </w:p>
        </w:tc>
      </w:tr>
      <w:tr w:rsidR="00733E52" w:rsidRPr="00F85DF0">
        <w:trPr>
          <w:trHeight w:val="51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Регистрирани безработни лица с висше образование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43</w:t>
            </w:r>
          </w:p>
        </w:tc>
      </w:tr>
      <w:tr w:rsidR="00733E52" w:rsidRPr="00F85DF0">
        <w:trPr>
          <w:trHeight w:val="46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51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Регистрирани безработни лица със средно образование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B01013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1</w:t>
            </w:r>
            <w:r w:rsidR="00733E52" w:rsidRPr="00F85DF0">
              <w:rPr>
                <w:rFonts w:ascii="Arial" w:hAnsi="Arial" w:cs="Arial"/>
                <w:sz w:val="20"/>
                <w:lang w:eastAsia="bg-BG"/>
              </w:rPr>
              <w:t>90</w:t>
            </w:r>
          </w:p>
        </w:tc>
      </w:tr>
      <w:tr w:rsidR="00733E52" w:rsidRPr="00F85DF0">
        <w:trPr>
          <w:trHeight w:val="34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1</w:t>
            </w:r>
          </w:p>
        </w:tc>
      </w:tr>
      <w:tr w:rsidR="00733E52" w:rsidRPr="00F85DF0">
        <w:trPr>
          <w:trHeight w:val="51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регистрирани безработни лица с основно    и по - ниско образование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B01013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2</w:t>
            </w:r>
            <w:r w:rsidR="00733E52" w:rsidRPr="00F85DF0">
              <w:rPr>
                <w:rFonts w:ascii="Arial" w:hAnsi="Arial" w:cs="Arial"/>
                <w:sz w:val="20"/>
                <w:lang w:eastAsia="bg-BG"/>
              </w:rPr>
              <w:t>21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51</w:t>
            </w:r>
          </w:p>
        </w:tc>
      </w:tr>
      <w:tr w:rsidR="00733E52" w:rsidRPr="00F85DF0">
        <w:trPr>
          <w:trHeight w:val="51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B01013" w:rsidRDefault="00733E52" w:rsidP="00B01013">
            <w:pPr>
              <w:rPr>
                <w:rFonts w:ascii="Arial" w:hAnsi="Arial" w:cs="Arial"/>
                <w:sz w:val="20"/>
                <w:lang w:val="bg-BG"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 xml:space="preserve">Брой включени в заетост по програми  заетост и оперативни програми </w:t>
            </w:r>
            <w:r w:rsidR="00B0236E">
              <w:rPr>
                <w:rFonts w:ascii="Arial" w:hAnsi="Arial" w:cs="Arial"/>
                <w:sz w:val="20"/>
                <w:lang w:val="bg-BG" w:eastAsia="bg-BG"/>
              </w:rPr>
              <w:t xml:space="preserve"> от 01.01.201</w:t>
            </w:r>
            <w:r w:rsidR="00B01013">
              <w:rPr>
                <w:rFonts w:ascii="Arial" w:hAnsi="Arial" w:cs="Arial"/>
                <w:sz w:val="20"/>
                <w:lang w:val="bg-BG" w:eastAsia="bg-BG"/>
              </w:rPr>
              <w:t>7</w:t>
            </w:r>
            <w:r w:rsidR="00B0236E">
              <w:rPr>
                <w:rFonts w:ascii="Arial" w:hAnsi="Arial" w:cs="Arial"/>
                <w:sz w:val="20"/>
                <w:lang w:val="bg-BG" w:eastAsia="bg-BG"/>
              </w:rPr>
              <w:t xml:space="preserve"> до </w:t>
            </w:r>
            <w:r w:rsidRPr="00F85DF0">
              <w:rPr>
                <w:rFonts w:ascii="Arial" w:hAnsi="Arial" w:cs="Arial"/>
                <w:sz w:val="20"/>
                <w:lang w:eastAsia="bg-BG"/>
              </w:rPr>
              <w:t>3</w:t>
            </w:r>
            <w:r w:rsidR="00B0236E">
              <w:rPr>
                <w:rFonts w:ascii="Arial" w:hAnsi="Arial" w:cs="Arial"/>
                <w:sz w:val="20"/>
                <w:lang w:val="bg-BG" w:eastAsia="bg-BG"/>
              </w:rPr>
              <w:t>1</w:t>
            </w:r>
            <w:r w:rsidRPr="00F85DF0">
              <w:rPr>
                <w:rFonts w:ascii="Arial" w:hAnsi="Arial" w:cs="Arial"/>
                <w:sz w:val="20"/>
                <w:lang w:eastAsia="bg-BG"/>
              </w:rPr>
              <w:t>.</w:t>
            </w:r>
            <w:r w:rsidR="00B0236E">
              <w:rPr>
                <w:rFonts w:ascii="Arial" w:hAnsi="Arial" w:cs="Arial"/>
                <w:sz w:val="20"/>
                <w:lang w:val="bg-BG" w:eastAsia="bg-BG"/>
              </w:rPr>
              <w:t>12</w:t>
            </w:r>
            <w:r w:rsidRPr="00F85DF0">
              <w:rPr>
                <w:rFonts w:ascii="Arial" w:hAnsi="Arial" w:cs="Arial"/>
                <w:sz w:val="20"/>
                <w:lang w:eastAsia="bg-BG"/>
              </w:rPr>
              <w:t>.201</w:t>
            </w:r>
            <w:r w:rsidR="00B01013">
              <w:rPr>
                <w:rFonts w:ascii="Arial" w:hAnsi="Arial" w:cs="Arial"/>
                <w:sz w:val="20"/>
                <w:lang w:val="bg-BG"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B01013" w:rsidRDefault="00B01013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12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B01013" w:rsidRDefault="00B01013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2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lastRenderedPageBreak/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E0131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192DB8">
              <w:rPr>
                <w:bCs/>
                <w:szCs w:val="24"/>
                <w:lang w:val="bg-BG"/>
              </w:rPr>
              <w:t>по НП</w:t>
            </w:r>
            <w:r w:rsidR="0027130E">
              <w:rPr>
                <w:bCs/>
                <w:szCs w:val="24"/>
                <w:lang w:val="bg-BG"/>
              </w:rPr>
              <w:t xml:space="preserve"> </w:t>
            </w:r>
            <w:r w:rsidRPr="00192DB8">
              <w:rPr>
                <w:bCs/>
                <w:szCs w:val="24"/>
                <w:lang w:val="bg-BG"/>
              </w:rPr>
              <w:t>”От социални помощи към осигуряване на заетост ”</w:t>
            </w:r>
            <w:r>
              <w:rPr>
                <w:bCs/>
                <w:szCs w:val="24"/>
                <w:lang w:val="bg-BG"/>
              </w:rPr>
              <w:t>(</w:t>
            </w:r>
            <w:r w:rsidR="00733E52" w:rsidRPr="00F85DF0">
              <w:rPr>
                <w:rFonts w:ascii="Arial" w:hAnsi="Arial" w:cs="Arial"/>
                <w:sz w:val="20"/>
                <w:lang w:eastAsia="bg-BG"/>
              </w:rPr>
              <w:t>ОСПОЗ</w:t>
            </w:r>
            <w:r>
              <w:rPr>
                <w:rFonts w:ascii="Arial" w:hAnsi="Arial" w:cs="Arial"/>
                <w:sz w:val="20"/>
                <w:lang w:val="bg-BG" w:eastAsia="bg-BG"/>
              </w:rPr>
              <w:t>)</w:t>
            </w:r>
            <w:r w:rsidR="00733E52" w:rsidRPr="00F85DF0">
              <w:rPr>
                <w:rFonts w:ascii="Arial" w:hAnsi="Arial" w:cs="Arial"/>
                <w:sz w:val="20"/>
                <w:lang w:eastAsia="bg-BG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632DED" w:rsidRDefault="00632DED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72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632DED" w:rsidRDefault="00632DED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33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7E0131" w:rsidRDefault="007E0131" w:rsidP="00010233">
            <w:pPr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bCs/>
                <w:szCs w:val="24"/>
                <w:lang w:val="bg-BG"/>
              </w:rPr>
              <w:t>п</w:t>
            </w:r>
            <w:r w:rsidRPr="00192DB8">
              <w:rPr>
                <w:bCs/>
                <w:szCs w:val="24"/>
                <w:lang w:val="bg-BG"/>
              </w:rPr>
              <w:t>о НП „А</w:t>
            </w:r>
            <w:r>
              <w:rPr>
                <w:bCs/>
                <w:szCs w:val="24"/>
                <w:lang w:val="bg-BG"/>
              </w:rPr>
              <w:t>систенти на хора с увреждания</w:t>
            </w:r>
            <w:r w:rsidRPr="00192DB8">
              <w:rPr>
                <w:bCs/>
                <w:szCs w:val="24"/>
                <w:lang w:val="bg-BG"/>
              </w:rPr>
              <w:t xml:space="preserve">” </w:t>
            </w:r>
            <w:r>
              <w:rPr>
                <w:bCs/>
                <w:szCs w:val="24"/>
                <w:lang w:val="bg-BG"/>
              </w:rPr>
              <w:t>(</w:t>
            </w:r>
            <w:r w:rsidR="00733E52" w:rsidRPr="00F85DF0">
              <w:rPr>
                <w:rFonts w:ascii="Arial" w:hAnsi="Arial" w:cs="Arial"/>
                <w:sz w:val="20"/>
                <w:lang w:eastAsia="bg-BG"/>
              </w:rPr>
              <w:t>АХУ</w:t>
            </w:r>
            <w:r>
              <w:rPr>
                <w:rFonts w:ascii="Arial" w:hAnsi="Arial" w:cs="Arial"/>
                <w:sz w:val="20"/>
                <w:lang w:val="bg-BG" w:eastAsia="bg-BG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E97453" w:rsidRDefault="00632DED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34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632DED" w:rsidRDefault="00632DED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5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7E0131" w:rsidRDefault="007E0131" w:rsidP="00010233">
            <w:pPr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 xml:space="preserve">по </w:t>
            </w:r>
            <w:r w:rsidRPr="00192DB8">
              <w:rPr>
                <w:szCs w:val="24"/>
                <w:lang w:val="bg-BG" w:eastAsia="bg-BG"/>
              </w:rPr>
              <w:t>НП за заетост и обучение на хора с трайни увреждания</w:t>
            </w:r>
            <w:r w:rsidRPr="00F85DF0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sz w:val="20"/>
                <w:lang w:val="bg-BG" w:eastAsia="bg-BG"/>
              </w:rPr>
              <w:t>(</w:t>
            </w:r>
            <w:r w:rsidR="00733E52" w:rsidRPr="00F85DF0">
              <w:rPr>
                <w:rFonts w:ascii="Arial" w:hAnsi="Arial" w:cs="Arial"/>
                <w:sz w:val="20"/>
                <w:lang w:eastAsia="bg-BG"/>
              </w:rPr>
              <w:t>ЗПХТУ</w:t>
            </w:r>
            <w:r>
              <w:rPr>
                <w:rFonts w:ascii="Arial" w:hAnsi="Arial" w:cs="Arial"/>
                <w:sz w:val="20"/>
                <w:lang w:val="bg-BG" w:eastAsia="bg-BG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4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регионални програми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схема "Развитие"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76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схема "Отново на работа"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2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схема "Ново начало"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10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схема "По близо до работа"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схема "Подкрепа за заетост"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24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632DED" w:rsidRDefault="00632DED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4</w:t>
            </w:r>
          </w:p>
        </w:tc>
      </w:tr>
      <w:tr w:rsidR="00733E52" w:rsidRPr="00F85DF0">
        <w:trPr>
          <w:trHeight w:val="51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E97453" w:rsidRDefault="00B0236E" w:rsidP="00B0236E">
            <w:pPr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Б</w:t>
            </w:r>
            <w:r w:rsidR="00733E52" w:rsidRPr="00F85DF0">
              <w:rPr>
                <w:rFonts w:ascii="Arial" w:hAnsi="Arial" w:cs="Arial"/>
                <w:sz w:val="20"/>
                <w:lang w:eastAsia="bg-BG"/>
              </w:rPr>
              <w:t xml:space="preserve">рой включени в обучение по програми  и оперативни програми </w:t>
            </w:r>
            <w:r>
              <w:rPr>
                <w:rFonts w:ascii="Arial" w:hAnsi="Arial" w:cs="Arial"/>
                <w:sz w:val="20"/>
                <w:lang w:val="bg-BG" w:eastAsia="bg-BG"/>
              </w:rPr>
              <w:t xml:space="preserve"> 01.01.2012  до </w:t>
            </w:r>
            <w:r w:rsidRPr="00F85DF0">
              <w:rPr>
                <w:rFonts w:ascii="Arial" w:hAnsi="Arial" w:cs="Arial"/>
                <w:sz w:val="20"/>
                <w:lang w:eastAsia="bg-BG"/>
              </w:rPr>
              <w:t>3</w:t>
            </w:r>
            <w:r>
              <w:rPr>
                <w:rFonts w:ascii="Arial" w:hAnsi="Arial" w:cs="Arial"/>
                <w:sz w:val="20"/>
                <w:lang w:val="bg-BG" w:eastAsia="bg-BG"/>
              </w:rPr>
              <w:t>1</w:t>
            </w:r>
            <w:r w:rsidRPr="00F85DF0">
              <w:rPr>
                <w:rFonts w:ascii="Arial" w:hAnsi="Arial" w:cs="Arial"/>
                <w:sz w:val="20"/>
                <w:lang w:eastAsia="bg-BG"/>
              </w:rPr>
              <w:t>.</w:t>
            </w:r>
            <w:r>
              <w:rPr>
                <w:rFonts w:ascii="Arial" w:hAnsi="Arial" w:cs="Arial"/>
                <w:sz w:val="20"/>
                <w:lang w:val="bg-BG" w:eastAsia="bg-BG"/>
              </w:rPr>
              <w:t>12</w:t>
            </w:r>
            <w:r w:rsidRPr="00F85DF0">
              <w:rPr>
                <w:rFonts w:ascii="Arial" w:hAnsi="Arial" w:cs="Arial"/>
                <w:sz w:val="20"/>
                <w:lang w:eastAsia="bg-BG"/>
              </w:rPr>
              <w:t>.201</w:t>
            </w:r>
            <w:r>
              <w:rPr>
                <w:rFonts w:ascii="Arial" w:hAnsi="Arial" w:cs="Arial"/>
                <w:sz w:val="20"/>
                <w:lang w:val="bg-BG" w:eastAsia="bg-BG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44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632DED" w:rsidRDefault="00632DED" w:rsidP="00010233">
            <w:pPr>
              <w:jc w:val="right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4</w:t>
            </w:r>
          </w:p>
        </w:tc>
      </w:tr>
      <w:tr w:rsidR="00733E52" w:rsidRPr="00F85DF0">
        <w:trPr>
          <w:trHeight w:val="82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Проект "Повишаване възможностите за заетост на безработни лица чрез качествено професионално обучение"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2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lastRenderedPageBreak/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схема "Развитие"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41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схема "Отново на работа"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1</w:t>
            </w:r>
          </w:p>
        </w:tc>
      </w:tr>
      <w:tr w:rsidR="00733E52" w:rsidRPr="00F85DF0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52" w:rsidRPr="00F85DF0" w:rsidRDefault="00733E52" w:rsidP="00010233">
            <w:pPr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от тях: лицата от ромски произход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52" w:rsidRPr="00F85DF0" w:rsidRDefault="00733E52" w:rsidP="00010233">
            <w:pPr>
              <w:jc w:val="right"/>
              <w:rPr>
                <w:rFonts w:ascii="Arial" w:hAnsi="Arial" w:cs="Arial"/>
                <w:sz w:val="20"/>
                <w:lang w:eastAsia="bg-BG"/>
              </w:rPr>
            </w:pPr>
            <w:r w:rsidRPr="00F85DF0">
              <w:rPr>
                <w:rFonts w:ascii="Arial" w:hAnsi="Arial" w:cs="Arial"/>
                <w:sz w:val="20"/>
                <w:lang w:eastAsia="bg-BG"/>
              </w:rPr>
              <w:t>0</w:t>
            </w:r>
          </w:p>
        </w:tc>
      </w:tr>
    </w:tbl>
    <w:p w:rsidR="00733E52" w:rsidRPr="00A92235" w:rsidRDefault="00733E52" w:rsidP="00733E52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</w:p>
    <w:p w:rsidR="00BE72A9" w:rsidRPr="00475C26" w:rsidRDefault="00BE72A9" w:rsidP="003350A2">
      <w:pPr>
        <w:ind w:right="-567" w:firstLine="284"/>
        <w:jc w:val="both"/>
        <w:rPr>
          <w:szCs w:val="24"/>
        </w:rPr>
      </w:pPr>
      <w:r w:rsidRPr="00475C26">
        <w:rPr>
          <w:szCs w:val="24"/>
        </w:rPr>
        <w:t xml:space="preserve">Заетостта и </w:t>
      </w:r>
      <w:r w:rsidR="003D0948">
        <w:rPr>
          <w:szCs w:val="24"/>
          <w:lang w:val="bg-BG"/>
        </w:rPr>
        <w:t xml:space="preserve">възможностите за социално включване на лица от уязвими групи </w:t>
      </w:r>
      <w:r w:rsidRPr="00475C26">
        <w:rPr>
          <w:szCs w:val="24"/>
        </w:rPr>
        <w:t xml:space="preserve">са сред основните приоритети </w:t>
      </w:r>
      <w:r>
        <w:rPr>
          <w:szCs w:val="24"/>
        </w:rPr>
        <w:t xml:space="preserve">на </w:t>
      </w:r>
      <w:r w:rsidRPr="00475C26">
        <w:rPr>
          <w:szCs w:val="24"/>
        </w:rPr>
        <w:t xml:space="preserve">ръководството на </w:t>
      </w:r>
      <w:r w:rsidR="00244C53">
        <w:rPr>
          <w:szCs w:val="24"/>
        </w:rPr>
        <w:t xml:space="preserve">Община </w:t>
      </w:r>
      <w:r w:rsidR="00244C53">
        <w:rPr>
          <w:szCs w:val="24"/>
          <w:lang w:val="bg-BG"/>
        </w:rPr>
        <w:t>Брацигово</w:t>
      </w:r>
      <w:r w:rsidRPr="00475C26">
        <w:rPr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  <w:lang w:val="bg-BG"/>
        </w:rPr>
        <w:t xml:space="preserve">Ниският </w:t>
      </w:r>
      <w:r w:rsidRPr="00475C26">
        <w:rPr>
          <w:szCs w:val="24"/>
        </w:rPr>
        <w:t xml:space="preserve">процент на </w:t>
      </w:r>
      <w:r>
        <w:rPr>
          <w:szCs w:val="24"/>
          <w:lang w:val="bg-BG"/>
        </w:rPr>
        <w:t xml:space="preserve">регистрирани </w:t>
      </w:r>
      <w:proofErr w:type="gramStart"/>
      <w:r>
        <w:rPr>
          <w:szCs w:val="24"/>
        </w:rPr>
        <w:t>безрабо</w:t>
      </w:r>
      <w:r>
        <w:rPr>
          <w:szCs w:val="24"/>
          <w:lang w:val="bg-BG"/>
        </w:rPr>
        <w:t xml:space="preserve">тни </w:t>
      </w:r>
      <w:r w:rsidRPr="00475C26">
        <w:rPr>
          <w:szCs w:val="24"/>
        </w:rPr>
        <w:t xml:space="preserve"> сред</w:t>
      </w:r>
      <w:proofErr w:type="gramEnd"/>
      <w:r w:rsidRPr="00475C26">
        <w:rPr>
          <w:szCs w:val="24"/>
        </w:rPr>
        <w:t xml:space="preserve"> населението от ромски произход</w:t>
      </w:r>
      <w:r>
        <w:rPr>
          <w:szCs w:val="24"/>
        </w:rPr>
        <w:t xml:space="preserve"> в общината е сред най – сериозните проблеми</w:t>
      </w:r>
      <w:r w:rsidRPr="00475C26">
        <w:rPr>
          <w:szCs w:val="24"/>
        </w:rPr>
        <w:t>.</w:t>
      </w:r>
      <w:r w:rsidRPr="00475C26">
        <w:rPr>
          <w:color w:val="333333"/>
        </w:rPr>
        <w:t xml:space="preserve"> </w:t>
      </w:r>
      <w:proofErr w:type="gramStart"/>
      <w:r w:rsidRPr="00475C26">
        <w:rPr>
          <w:color w:val="333333"/>
        </w:rPr>
        <w:t>Наблюдава се изоставане в образователно – квалификационното равнище на ромското население, което се дължи на множество фактори.</w:t>
      </w:r>
      <w:proofErr w:type="gramEnd"/>
      <w:r w:rsidRPr="00475C26">
        <w:rPr>
          <w:color w:val="333333"/>
        </w:rPr>
        <w:t xml:space="preserve"> </w:t>
      </w:r>
      <w:proofErr w:type="gramStart"/>
      <w:r w:rsidRPr="00475C26">
        <w:rPr>
          <w:color w:val="333333"/>
        </w:rPr>
        <w:t>Ниският коефициент на образованост е фактор, генериращ криминогенно поведение и неконкурентноспособност на пазара на труда.</w:t>
      </w:r>
      <w:proofErr w:type="gramEnd"/>
      <w:r w:rsidRPr="00475C26">
        <w:rPr>
          <w:szCs w:val="24"/>
        </w:rPr>
        <w:t xml:space="preserve"> </w:t>
      </w:r>
      <w:proofErr w:type="gramStart"/>
      <w:r w:rsidRPr="00475C26">
        <w:rPr>
          <w:szCs w:val="24"/>
        </w:rPr>
        <w:t>Общ</w:t>
      </w:r>
      <w:r w:rsidR="00244C53">
        <w:rPr>
          <w:szCs w:val="24"/>
        </w:rPr>
        <w:t xml:space="preserve">ина </w:t>
      </w:r>
      <w:r w:rsidR="00244C53">
        <w:rPr>
          <w:szCs w:val="24"/>
          <w:lang w:val="bg-BG"/>
        </w:rPr>
        <w:t>Брацигово</w:t>
      </w:r>
      <w:r w:rsidRPr="00475C26">
        <w:rPr>
          <w:szCs w:val="24"/>
        </w:rPr>
        <w:t xml:space="preserve"> </w:t>
      </w:r>
      <w:r>
        <w:rPr>
          <w:szCs w:val="24"/>
        </w:rPr>
        <w:t>води целенасочена социална политика като се ангажира с реализирането на</w:t>
      </w:r>
      <w:r w:rsidRPr="00475C26">
        <w:rPr>
          <w:szCs w:val="24"/>
        </w:rPr>
        <w:t xml:space="preserve"> редица </w:t>
      </w:r>
      <w:r>
        <w:rPr>
          <w:szCs w:val="24"/>
        </w:rPr>
        <w:t xml:space="preserve">социални </w:t>
      </w:r>
      <w:r w:rsidRPr="00475C26">
        <w:rPr>
          <w:szCs w:val="24"/>
        </w:rPr>
        <w:t>про</w:t>
      </w:r>
      <w:r>
        <w:rPr>
          <w:szCs w:val="24"/>
        </w:rPr>
        <w:t>екти и проекти,</w:t>
      </w:r>
      <w:r w:rsidRPr="00475C26">
        <w:rPr>
          <w:szCs w:val="24"/>
        </w:rPr>
        <w:t xml:space="preserve"> свързани с осигуряване</w:t>
      </w:r>
      <w:r w:rsidR="003D0948">
        <w:rPr>
          <w:szCs w:val="24"/>
        </w:rPr>
        <w:t xml:space="preserve"> на заетост на безработни лица</w:t>
      </w:r>
      <w:r w:rsidR="003D0948">
        <w:rPr>
          <w:szCs w:val="24"/>
          <w:lang w:val="bg-BG"/>
        </w:rPr>
        <w:t>.</w:t>
      </w:r>
      <w:proofErr w:type="gramEnd"/>
      <w:r w:rsidR="003D0948">
        <w:rPr>
          <w:szCs w:val="24"/>
          <w:lang w:val="bg-BG"/>
        </w:rPr>
        <w:t xml:space="preserve"> </w:t>
      </w:r>
      <w:r>
        <w:rPr>
          <w:szCs w:val="24"/>
        </w:rPr>
        <w:t>Приоритетно се работи по следните проекти:</w:t>
      </w:r>
    </w:p>
    <w:p w:rsidR="00BE72A9" w:rsidRPr="003A2E37" w:rsidRDefault="00BE72A9" w:rsidP="003350A2">
      <w:pPr>
        <w:ind w:right="-567"/>
        <w:jc w:val="both"/>
        <w:rPr>
          <w:szCs w:val="24"/>
        </w:rPr>
      </w:pPr>
      <w:r>
        <w:rPr>
          <w:szCs w:val="24"/>
        </w:rPr>
        <w:t xml:space="preserve">            1. </w:t>
      </w:r>
      <w:r w:rsidRPr="003A2E37">
        <w:rPr>
          <w:szCs w:val="24"/>
          <w:lang w:val="bg-BG"/>
        </w:rPr>
        <w:t>От</w:t>
      </w:r>
      <w:r w:rsidR="003A2E37" w:rsidRPr="003A2E37">
        <w:rPr>
          <w:szCs w:val="24"/>
          <w:lang w:val="bg-BG"/>
        </w:rPr>
        <w:t xml:space="preserve"> 2015 г</w:t>
      </w:r>
      <w:r w:rsidRPr="003A2E37">
        <w:rPr>
          <w:szCs w:val="24"/>
        </w:rPr>
        <w:t xml:space="preserve">. </w:t>
      </w:r>
      <w:r w:rsidR="00C905B4" w:rsidRPr="003A2E37">
        <w:rPr>
          <w:szCs w:val="24"/>
          <w:lang w:val="bg-BG"/>
        </w:rPr>
        <w:t>Община Брацигово</w:t>
      </w:r>
      <w:r w:rsidRPr="003A2E37">
        <w:rPr>
          <w:szCs w:val="24"/>
          <w:lang w:val="bg-BG"/>
        </w:rPr>
        <w:t xml:space="preserve"> реализира дейностите по п</w:t>
      </w:r>
      <w:r w:rsidRPr="003A2E37">
        <w:rPr>
          <w:szCs w:val="24"/>
        </w:rPr>
        <w:t xml:space="preserve">роект „Подкрепа за достоен живот” по </w:t>
      </w:r>
      <w:r w:rsidRPr="003A2E37">
        <w:rPr>
          <w:szCs w:val="24"/>
          <w:lang w:val="bg-BG"/>
        </w:rPr>
        <w:t>О</w:t>
      </w:r>
      <w:r w:rsidRPr="003A2E37">
        <w:rPr>
          <w:szCs w:val="24"/>
        </w:rPr>
        <w:t xml:space="preserve">перативна програма  “Развитие на човешките ресурси” </w:t>
      </w:r>
      <w:r w:rsidRPr="003A2E37">
        <w:rPr>
          <w:szCs w:val="24"/>
          <w:lang w:val="bg-BG"/>
        </w:rPr>
        <w:t xml:space="preserve">/2007-2013г/. за </w:t>
      </w:r>
      <w:r w:rsidR="00B930E6" w:rsidRPr="003A2E37">
        <w:rPr>
          <w:szCs w:val="24"/>
          <w:lang w:val="bg-BG"/>
        </w:rPr>
        <w:t xml:space="preserve">предоставяне на грижи за лица и деца с трайни увреждания. </w:t>
      </w:r>
      <w:r w:rsidR="00666BD5" w:rsidRPr="003A2E37">
        <w:rPr>
          <w:szCs w:val="24"/>
          <w:lang w:val="bg-BG"/>
        </w:rPr>
        <w:t>О</w:t>
      </w:r>
      <w:r w:rsidR="00C905B4" w:rsidRPr="003A2E37">
        <w:rPr>
          <w:szCs w:val="24"/>
        </w:rPr>
        <w:t>бслужени</w:t>
      </w:r>
      <w:r w:rsidR="00666BD5" w:rsidRPr="003A2E37">
        <w:rPr>
          <w:szCs w:val="24"/>
          <w:lang w:val="bg-BG"/>
        </w:rPr>
        <w:t xml:space="preserve"> </w:t>
      </w:r>
      <w:r w:rsidR="003A2E37" w:rsidRPr="003A2E37">
        <w:rPr>
          <w:szCs w:val="24"/>
          <w:lang w:val="bg-BG"/>
        </w:rPr>
        <w:t>–</w:t>
      </w:r>
      <w:r w:rsidR="00C905B4" w:rsidRPr="003A2E37">
        <w:rPr>
          <w:szCs w:val="24"/>
        </w:rPr>
        <w:t xml:space="preserve"> </w:t>
      </w:r>
      <w:r w:rsidR="003A2E37" w:rsidRPr="003A2E37">
        <w:rPr>
          <w:szCs w:val="24"/>
          <w:lang w:val="bg-BG"/>
        </w:rPr>
        <w:t xml:space="preserve">50 </w:t>
      </w:r>
      <w:r w:rsidRPr="003A2E37">
        <w:rPr>
          <w:szCs w:val="24"/>
        </w:rPr>
        <w:t>потребители,</w:t>
      </w:r>
      <w:r w:rsidR="00C905B4" w:rsidRPr="003A2E37">
        <w:rPr>
          <w:szCs w:val="24"/>
        </w:rPr>
        <w:t xml:space="preserve"> от които </w:t>
      </w:r>
      <w:r w:rsidR="00E97453" w:rsidRPr="003A2E37">
        <w:rPr>
          <w:szCs w:val="24"/>
          <w:lang w:val="bg-BG"/>
        </w:rPr>
        <w:t>4</w:t>
      </w:r>
      <w:r w:rsidR="002A368E" w:rsidRPr="003A2E37">
        <w:rPr>
          <w:szCs w:val="24"/>
        </w:rPr>
        <w:t xml:space="preserve"> са </w:t>
      </w:r>
      <w:r w:rsidR="002A368E" w:rsidRPr="003A2E37">
        <w:rPr>
          <w:szCs w:val="24"/>
          <w:lang w:val="bg-BG"/>
        </w:rPr>
        <w:t xml:space="preserve">с </w:t>
      </w:r>
      <w:r w:rsidRPr="003A2E37">
        <w:rPr>
          <w:szCs w:val="24"/>
        </w:rPr>
        <w:t>ромски произход. Назначените лични асистенти са, от</w:t>
      </w:r>
      <w:r w:rsidR="00C905B4" w:rsidRPr="003A2E37">
        <w:rPr>
          <w:szCs w:val="24"/>
        </w:rPr>
        <w:t xml:space="preserve"> които </w:t>
      </w:r>
      <w:r w:rsidR="003A2E37" w:rsidRPr="003A2E37">
        <w:rPr>
          <w:szCs w:val="24"/>
          <w:lang w:val="bg-BG"/>
        </w:rPr>
        <w:t>4</w:t>
      </w:r>
      <w:r w:rsidR="002A368E" w:rsidRPr="003A2E37">
        <w:rPr>
          <w:szCs w:val="24"/>
        </w:rPr>
        <w:t xml:space="preserve"> са </w:t>
      </w:r>
      <w:r w:rsidR="002A368E" w:rsidRPr="003A2E37">
        <w:rPr>
          <w:szCs w:val="24"/>
          <w:lang w:val="bg-BG"/>
        </w:rPr>
        <w:t xml:space="preserve">с </w:t>
      </w:r>
      <w:r w:rsidRPr="003A2E37">
        <w:rPr>
          <w:szCs w:val="24"/>
        </w:rPr>
        <w:t>ромски произход;</w:t>
      </w:r>
    </w:p>
    <w:p w:rsidR="005A32E3" w:rsidRPr="003A2E37" w:rsidRDefault="00BE72A9" w:rsidP="003D0948">
      <w:pPr>
        <w:tabs>
          <w:tab w:val="left" w:pos="720"/>
        </w:tabs>
        <w:ind w:right="-567"/>
        <w:jc w:val="both"/>
        <w:rPr>
          <w:lang w:val="bg-BG"/>
        </w:rPr>
      </w:pPr>
      <w:r w:rsidRPr="003A2E37">
        <w:rPr>
          <w:szCs w:val="24"/>
        </w:rPr>
        <w:t xml:space="preserve">            2. </w:t>
      </w:r>
      <w:r w:rsidRPr="003A2E37">
        <w:t xml:space="preserve">По Оперативна програма “Развитие на човешките ресурси”, чрез Агенция по заетостта, с Проект “Нов избор – развитие и реализация”, към настоящия момент са обучени и </w:t>
      </w:r>
      <w:r w:rsidR="00350E79" w:rsidRPr="003A2E37">
        <w:rPr>
          <w:lang w:val="bg-BG"/>
        </w:rPr>
        <w:t xml:space="preserve">преминали </w:t>
      </w:r>
      <w:r w:rsidRPr="003A2E37">
        <w:t>в</w:t>
      </w:r>
      <w:r w:rsidR="00C905B4" w:rsidRPr="003A2E37">
        <w:t xml:space="preserve"> </w:t>
      </w:r>
      <w:r w:rsidR="00350E79" w:rsidRPr="003A2E37">
        <w:rPr>
          <w:lang w:val="bg-BG"/>
        </w:rPr>
        <w:t>заетост</w:t>
      </w:r>
      <w:r w:rsidR="007309CC" w:rsidRPr="003A2E37">
        <w:rPr>
          <w:szCs w:val="24"/>
          <w:lang w:val="bg-BG"/>
        </w:rPr>
        <w:t xml:space="preserve"> следните</w:t>
      </w:r>
      <w:r w:rsidRPr="003A2E37">
        <w:t xml:space="preserve"> специалисти:</w:t>
      </w:r>
      <w:r w:rsidR="007309CC" w:rsidRPr="003A2E37">
        <w:t xml:space="preserve"> </w:t>
      </w:r>
      <w:r w:rsidR="007309CC" w:rsidRPr="003A2E37">
        <w:rPr>
          <w:lang w:val="bg-BG"/>
        </w:rPr>
        <w:t>градинари</w:t>
      </w:r>
      <w:r w:rsidR="007309CC" w:rsidRPr="003A2E37">
        <w:rPr>
          <w:szCs w:val="24"/>
        </w:rPr>
        <w:t xml:space="preserve"> – </w:t>
      </w:r>
      <w:r w:rsidR="007309CC" w:rsidRPr="003A2E37">
        <w:rPr>
          <w:szCs w:val="24"/>
          <w:lang w:val="bg-BG"/>
        </w:rPr>
        <w:t>4</w:t>
      </w:r>
      <w:r w:rsidRPr="003A2E37">
        <w:rPr>
          <w:szCs w:val="24"/>
        </w:rPr>
        <w:t xml:space="preserve"> </w:t>
      </w:r>
      <w:r w:rsidR="0075089E" w:rsidRPr="003A2E37">
        <w:rPr>
          <w:szCs w:val="24"/>
          <w:lang w:val="bg-BG"/>
        </w:rPr>
        <w:t>души</w:t>
      </w:r>
      <w:r w:rsidRPr="003A2E37">
        <w:rPr>
          <w:szCs w:val="24"/>
        </w:rPr>
        <w:t>,</w:t>
      </w:r>
      <w:r w:rsidR="0075089E" w:rsidRPr="003A2E37">
        <w:rPr>
          <w:szCs w:val="24"/>
          <w:lang w:val="bg-BG"/>
        </w:rPr>
        <w:t xml:space="preserve"> от които  4 роми,</w:t>
      </w:r>
      <w:r w:rsidRPr="003A2E37">
        <w:rPr>
          <w:b/>
        </w:rPr>
        <w:t xml:space="preserve"> </w:t>
      </w:r>
      <w:r w:rsidR="00632DED" w:rsidRPr="003A2E37">
        <w:rPr>
          <w:lang w:val="bg-BG"/>
        </w:rPr>
        <w:t>по програма „Подкрепа за заетост”</w:t>
      </w:r>
      <w:r w:rsidR="00632DED" w:rsidRPr="003A2E37">
        <w:rPr>
          <w:b/>
          <w:lang w:val="bg-BG"/>
        </w:rPr>
        <w:t xml:space="preserve"> </w:t>
      </w:r>
      <w:r w:rsidR="007309CC" w:rsidRPr="003A2E37">
        <w:rPr>
          <w:lang w:val="bg-BG"/>
        </w:rPr>
        <w:t>работници-по</w:t>
      </w:r>
      <w:r w:rsidR="00A63C54" w:rsidRPr="003A2E37">
        <w:rPr>
          <w:lang w:val="bg-BG"/>
        </w:rPr>
        <w:t>д</w:t>
      </w:r>
      <w:r w:rsidR="007309CC" w:rsidRPr="003A2E37">
        <w:rPr>
          <w:lang w:val="bg-BG"/>
        </w:rPr>
        <w:t>дръжка пътища</w:t>
      </w:r>
      <w:r w:rsidR="007309CC" w:rsidRPr="003A2E37">
        <w:rPr>
          <w:b/>
          <w:lang w:val="bg-BG"/>
        </w:rPr>
        <w:t xml:space="preserve"> </w:t>
      </w:r>
      <w:r w:rsidR="007309CC" w:rsidRPr="003A2E37">
        <w:t xml:space="preserve"> – </w:t>
      </w:r>
      <w:r w:rsidR="003A2E37" w:rsidRPr="003A2E37">
        <w:rPr>
          <w:lang w:val="bg-BG"/>
        </w:rPr>
        <w:t>5</w:t>
      </w:r>
      <w:r w:rsidR="005A32E3" w:rsidRPr="003A2E37">
        <w:t xml:space="preserve"> </w:t>
      </w:r>
      <w:r w:rsidR="0075089E" w:rsidRPr="003A2E37">
        <w:rPr>
          <w:lang w:val="bg-BG"/>
        </w:rPr>
        <w:t>души от тях – 4 роми</w:t>
      </w:r>
      <w:r w:rsidR="005A32E3" w:rsidRPr="003A2E37">
        <w:rPr>
          <w:lang w:val="bg-BG"/>
        </w:rPr>
        <w:t>.</w:t>
      </w:r>
    </w:p>
    <w:p w:rsidR="00BC149B" w:rsidRPr="00711DCC" w:rsidRDefault="006D7EF0" w:rsidP="0027130E">
      <w:pPr>
        <w:autoSpaceDE w:val="0"/>
        <w:autoSpaceDN w:val="0"/>
        <w:adjustRightInd w:val="0"/>
        <w:ind w:right="-567" w:firstLine="480"/>
        <w:jc w:val="both"/>
        <w:rPr>
          <w:szCs w:val="24"/>
          <w:lang w:val="bg-BG" w:eastAsia="bg-BG"/>
        </w:rPr>
      </w:pPr>
      <w:r w:rsidRPr="00475C26">
        <w:rPr>
          <w:rFonts w:ascii="All Times New Roman" w:hAnsi="All Times New Roman" w:cs="All Times New Roman"/>
        </w:rPr>
        <w:t xml:space="preserve">Ежегодно </w:t>
      </w:r>
      <w:r w:rsidR="0075089E">
        <w:rPr>
          <w:rFonts w:ascii="All Times New Roman" w:hAnsi="All Times New Roman" w:cs="All Times New Roman"/>
          <w:lang w:val="bg-BG"/>
        </w:rPr>
        <w:t>по</w:t>
      </w:r>
      <w:r w:rsidRPr="00475C26">
        <w:rPr>
          <w:rFonts w:ascii="All Times New Roman" w:hAnsi="All Times New Roman" w:cs="All Times New Roman"/>
        </w:rPr>
        <w:t xml:space="preserve"> </w:t>
      </w:r>
      <w:r w:rsidR="0075089E">
        <w:rPr>
          <w:rFonts w:ascii="All Times New Roman" w:hAnsi="All Times New Roman" w:cs="All Times New Roman"/>
          <w:lang w:val="bg-BG"/>
        </w:rPr>
        <w:t>Р</w:t>
      </w:r>
      <w:r w:rsidRPr="00475C26">
        <w:rPr>
          <w:rFonts w:ascii="All Times New Roman" w:hAnsi="All Times New Roman" w:cs="All Times New Roman"/>
        </w:rPr>
        <w:t>е</w:t>
      </w:r>
      <w:r w:rsidR="00FA58E2">
        <w:rPr>
          <w:rFonts w:ascii="All Times New Roman" w:hAnsi="All Times New Roman" w:cs="All Times New Roman"/>
        </w:rPr>
        <w:t xml:space="preserve">шение на Общински съвет – </w:t>
      </w:r>
      <w:r w:rsidR="00FA58E2">
        <w:rPr>
          <w:szCs w:val="24"/>
          <w:lang w:val="bg-BG"/>
        </w:rPr>
        <w:t>Брацигово</w:t>
      </w:r>
      <w:r w:rsidRPr="00475C26">
        <w:rPr>
          <w:rFonts w:ascii="All Times New Roman" w:hAnsi="All Times New Roman" w:cs="All Times New Roman"/>
        </w:rPr>
        <w:t xml:space="preserve"> се отпускат еднократни финансови по</w:t>
      </w:r>
      <w:r w:rsidR="00FA58E2">
        <w:rPr>
          <w:rFonts w:ascii="All Times New Roman" w:hAnsi="All Times New Roman" w:cs="All Times New Roman"/>
        </w:rPr>
        <w:t xml:space="preserve">мощи от бюджета на Община </w:t>
      </w:r>
      <w:r w:rsidR="00FA58E2">
        <w:rPr>
          <w:szCs w:val="24"/>
          <w:lang w:val="bg-BG"/>
        </w:rPr>
        <w:t>Брацигово</w:t>
      </w:r>
      <w:r w:rsidRPr="00475C26">
        <w:rPr>
          <w:rFonts w:ascii="All Times New Roman" w:hAnsi="All Times New Roman" w:cs="All Times New Roman"/>
        </w:rPr>
        <w:t xml:space="preserve"> на крайно нуждаещи се лица и семейства – средствата се отпускат при инцидентно възникнали здравни, образователни и комунално-</w:t>
      </w:r>
      <w:proofErr w:type="gramStart"/>
      <w:r w:rsidRPr="00475C26">
        <w:rPr>
          <w:rFonts w:ascii="All Times New Roman" w:hAnsi="All Times New Roman" w:cs="All Times New Roman"/>
        </w:rPr>
        <w:t>битови  потребности</w:t>
      </w:r>
      <w:proofErr w:type="gramEnd"/>
      <w:r w:rsidRPr="00475C26">
        <w:rPr>
          <w:rFonts w:ascii="All Times New Roman" w:hAnsi="All Times New Roman" w:cs="All Times New Roman"/>
        </w:rPr>
        <w:t xml:space="preserve">. </w:t>
      </w:r>
      <w:r>
        <w:rPr>
          <w:rFonts w:ascii="All Times New Roman" w:hAnsi="All Times New Roman" w:cs="All Times New Roman"/>
        </w:rPr>
        <w:t>Еднократните п</w:t>
      </w:r>
      <w:r w:rsidRPr="00475C26">
        <w:rPr>
          <w:rFonts w:ascii="All Times New Roman" w:hAnsi="All Times New Roman" w:cs="All Times New Roman"/>
        </w:rPr>
        <w:t xml:space="preserve">омощи се отпускат на деца и лица с трайни увреждания и тежки заболявания, на които предстоят скъпоструващи изследвания, операции и лечения, на социално – </w:t>
      </w:r>
      <w:proofErr w:type="gramStart"/>
      <w:r w:rsidRPr="00475C26">
        <w:rPr>
          <w:rFonts w:ascii="All Times New Roman" w:hAnsi="All Times New Roman" w:cs="All Times New Roman"/>
        </w:rPr>
        <w:t xml:space="preserve">слаби </w:t>
      </w:r>
      <w:r w:rsidR="0075089E">
        <w:rPr>
          <w:rFonts w:ascii="All Times New Roman" w:hAnsi="All Times New Roman" w:cs="All Times New Roman"/>
          <w:lang w:val="bg-BG"/>
        </w:rPr>
        <w:t xml:space="preserve"> </w:t>
      </w:r>
      <w:r w:rsidRPr="00475C26">
        <w:rPr>
          <w:rFonts w:ascii="All Times New Roman" w:hAnsi="All Times New Roman" w:cs="All Times New Roman"/>
        </w:rPr>
        <w:t>лица</w:t>
      </w:r>
      <w:proofErr w:type="gramEnd"/>
      <w:r w:rsidRPr="00475C26">
        <w:rPr>
          <w:rFonts w:ascii="All Times New Roman" w:hAnsi="All Times New Roman" w:cs="All Times New Roman"/>
        </w:rPr>
        <w:t xml:space="preserve"> и семейства за извършване на погребални обреди за свои роднини, за самотни хора </w:t>
      </w:r>
      <w:r w:rsidR="00FA58E2">
        <w:rPr>
          <w:rFonts w:ascii="All Times New Roman" w:hAnsi="All Times New Roman" w:cs="All Times New Roman"/>
        </w:rPr>
        <w:t>без близки</w:t>
      </w:r>
      <w:r w:rsidRPr="00475C26">
        <w:rPr>
          <w:rFonts w:ascii="All Times New Roman" w:hAnsi="All Times New Roman" w:cs="All Times New Roman"/>
        </w:rPr>
        <w:t xml:space="preserve">. </w:t>
      </w:r>
      <w:proofErr w:type="gramStart"/>
      <w:r w:rsidRPr="00475C26">
        <w:rPr>
          <w:rFonts w:ascii="All Times New Roman" w:hAnsi="All Times New Roman" w:cs="All Times New Roman"/>
        </w:rPr>
        <w:t>Подпомагат се още лица и семейства претърпели пожари, наводнения и други природни бедствия, при условие, че не са получили такива от Дирекция “Социално</w:t>
      </w:r>
      <w:r>
        <w:rPr>
          <w:rFonts w:ascii="All Times New Roman" w:hAnsi="All Times New Roman" w:cs="All Times New Roman"/>
        </w:rPr>
        <w:t xml:space="preserve"> подпомагане”</w:t>
      </w:r>
      <w:r w:rsidRPr="00475C26">
        <w:rPr>
          <w:rFonts w:ascii="All Times New Roman" w:hAnsi="All Times New Roman" w:cs="All Times New Roman"/>
        </w:rPr>
        <w:t>.</w:t>
      </w:r>
      <w:proofErr w:type="gramEnd"/>
      <w:r w:rsidRPr="00475C26">
        <w:rPr>
          <w:rFonts w:ascii="All Times New Roman" w:hAnsi="All Times New Roman" w:cs="All Times New Roman"/>
        </w:rPr>
        <w:t xml:space="preserve"> </w:t>
      </w:r>
    </w:p>
    <w:p w:rsidR="0027130E" w:rsidRDefault="0027130E" w:rsidP="003350A2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Cs/>
          <w:lang w:val="bg-BG"/>
        </w:rPr>
      </w:pPr>
    </w:p>
    <w:p w:rsidR="00D45C4B" w:rsidRPr="00D45C4B" w:rsidRDefault="00D45C4B" w:rsidP="003350A2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Cs/>
          <w:lang w:val="bg-BG"/>
        </w:rPr>
      </w:pPr>
      <w:r w:rsidRPr="00D45C4B">
        <w:rPr>
          <w:rFonts w:ascii="All Times New Roman" w:hAnsi="All Times New Roman" w:cs="All Times New Roman"/>
          <w:bCs/>
          <w:lang w:val="bg-BG"/>
        </w:rPr>
        <w:t>Изводи:</w:t>
      </w:r>
    </w:p>
    <w:p w:rsidR="00D45C4B" w:rsidRPr="00D45C4B" w:rsidRDefault="00D45C4B" w:rsidP="00794768">
      <w:pPr>
        <w:numPr>
          <w:ilvl w:val="1"/>
          <w:numId w:val="4"/>
        </w:numPr>
        <w:ind w:right="-567"/>
        <w:jc w:val="both"/>
      </w:pPr>
      <w:r w:rsidRPr="001D4D95">
        <w:t>Голям е делът н</w:t>
      </w:r>
      <w:r>
        <w:t>а нерегистрираните безработни</w:t>
      </w:r>
      <w:r w:rsidR="00FA61FE">
        <w:rPr>
          <w:lang w:val="bg-BG"/>
        </w:rPr>
        <w:t xml:space="preserve"> роми</w:t>
      </w:r>
      <w:r>
        <w:t xml:space="preserve">; </w:t>
      </w:r>
    </w:p>
    <w:p w:rsidR="00D45C4B" w:rsidRPr="002758C2" w:rsidRDefault="00FA61FE" w:rsidP="00794768">
      <w:pPr>
        <w:numPr>
          <w:ilvl w:val="1"/>
          <w:numId w:val="4"/>
        </w:numPr>
        <w:ind w:right="-567"/>
        <w:jc w:val="both"/>
      </w:pPr>
      <w:r>
        <w:rPr>
          <w:lang w:val="bg-BG"/>
        </w:rPr>
        <w:lastRenderedPageBreak/>
        <w:t>Малко п</w:t>
      </w:r>
      <w:r w:rsidR="00D45C4B" w:rsidRPr="001D4D95">
        <w:t>о-висок е делъ</w:t>
      </w:r>
      <w:r w:rsidR="00D45C4B">
        <w:t>т на безработ</w:t>
      </w:r>
      <w:r w:rsidR="00D45C4B">
        <w:rPr>
          <w:lang w:val="bg-BG"/>
        </w:rPr>
        <w:t xml:space="preserve">ица </w:t>
      </w:r>
      <w:r w:rsidR="00D45C4B">
        <w:t xml:space="preserve"> сред жените;</w:t>
      </w:r>
    </w:p>
    <w:p w:rsidR="002758C2" w:rsidRPr="00D45C4B" w:rsidRDefault="002758C2" w:rsidP="00794768">
      <w:pPr>
        <w:numPr>
          <w:ilvl w:val="1"/>
          <w:numId w:val="4"/>
        </w:numPr>
        <w:ind w:right="-567"/>
        <w:jc w:val="both"/>
      </w:pPr>
      <w:r w:rsidRPr="00476776">
        <w:rPr>
          <w:color w:val="000000"/>
          <w:lang w:val="ru-RU"/>
        </w:rPr>
        <w:t>Голямата част от ромите</w:t>
      </w:r>
      <w:r>
        <w:rPr>
          <w:color w:val="000000"/>
          <w:lang w:val="ru-RU"/>
        </w:rPr>
        <w:t xml:space="preserve"> нямат образование или са с основно и по-ниско;</w:t>
      </w:r>
    </w:p>
    <w:p w:rsidR="00A93B81" w:rsidRPr="00A93B81" w:rsidRDefault="00D45C4B" w:rsidP="00A93B81">
      <w:pPr>
        <w:numPr>
          <w:ilvl w:val="1"/>
          <w:numId w:val="4"/>
        </w:numPr>
        <w:ind w:right="-567"/>
        <w:jc w:val="both"/>
      </w:pPr>
      <w:r>
        <w:rPr>
          <w:lang w:val="bg-BG"/>
        </w:rPr>
        <w:t xml:space="preserve">Малък е броят на лицата от ромски произход, участващи в реализацията на проекти </w:t>
      </w:r>
      <w:r w:rsidR="0075089E">
        <w:rPr>
          <w:lang w:val="bg-BG"/>
        </w:rPr>
        <w:t>по програми с европейско финансиране;</w:t>
      </w:r>
    </w:p>
    <w:p w:rsidR="00A93B81" w:rsidRPr="00A93B81" w:rsidRDefault="00A93B81" w:rsidP="00A93B81">
      <w:pPr>
        <w:ind w:left="1560" w:right="-567"/>
        <w:jc w:val="both"/>
      </w:pPr>
    </w:p>
    <w:p w:rsidR="00A93B81" w:rsidRPr="00A93B81" w:rsidRDefault="00A93B81" w:rsidP="00A93B81">
      <w:pPr>
        <w:rPr>
          <w:b/>
          <w:i/>
          <w:color w:val="FF0000"/>
          <w:szCs w:val="24"/>
        </w:rPr>
      </w:pPr>
      <w:r w:rsidRPr="00A93B81">
        <w:rPr>
          <w:b/>
          <w:i/>
          <w:color w:val="FF0000"/>
          <w:szCs w:val="24"/>
        </w:rPr>
        <w:t>Оперативна цел</w:t>
      </w:r>
      <w:smartTag w:uri="urn:schemas-microsoft-com:office:smarttags" w:element="PersonName">
        <w:r w:rsidRPr="00A93B81">
          <w:rPr>
            <w:b/>
            <w:i/>
            <w:color w:val="FF0000"/>
            <w:szCs w:val="24"/>
          </w:rPr>
          <w:t>:</w:t>
        </w:r>
      </w:smartTag>
      <w:r w:rsidRPr="00A93B81">
        <w:rPr>
          <w:b/>
          <w:i/>
          <w:color w:val="FF0000"/>
          <w:szCs w:val="24"/>
        </w:rPr>
        <w:t xml:space="preserve"> Подобряване на достъпа на ромите да пазара на труда и повишаване на дела на заетите сред тях</w:t>
      </w:r>
    </w:p>
    <w:p w:rsidR="00A93B81" w:rsidRPr="00A93B81" w:rsidRDefault="00A93B81" w:rsidP="00A93B81">
      <w:pPr>
        <w:jc w:val="both"/>
        <w:rPr>
          <w:b/>
          <w:color w:val="FF0000"/>
          <w:szCs w:val="24"/>
          <w:u w:val="single"/>
          <w:lang w:val="bg-BG"/>
        </w:rPr>
      </w:pPr>
      <w:r w:rsidRPr="00A93B81">
        <w:rPr>
          <w:b/>
          <w:color w:val="FF0000"/>
          <w:szCs w:val="24"/>
          <w:u w:val="single"/>
        </w:rPr>
        <w:t>Цели за изпълнение</w:t>
      </w:r>
    </w:p>
    <w:p w:rsidR="00A93B81" w:rsidRPr="00A93B81" w:rsidRDefault="00A93B81" w:rsidP="00A93B81">
      <w:pPr>
        <w:rPr>
          <w:color w:val="FF0000"/>
          <w:szCs w:val="24"/>
        </w:rPr>
      </w:pPr>
      <w:proofErr w:type="gramStart"/>
      <w:r w:rsidRPr="00A93B81">
        <w:rPr>
          <w:color w:val="FF0000"/>
          <w:szCs w:val="24"/>
        </w:rPr>
        <w:t>1.</w:t>
      </w:r>
      <w:r w:rsidRPr="00A93B81">
        <w:rPr>
          <w:rStyle w:val="Header"/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Осигуряване</w:t>
      </w:r>
      <w:r w:rsidRPr="00A93B81">
        <w:rPr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на</w:t>
      </w:r>
      <w:r w:rsidRPr="00A93B81">
        <w:rPr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достъп</w:t>
      </w:r>
      <w:r w:rsidRPr="00A93B81">
        <w:rPr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на ромите</w:t>
      </w:r>
      <w:r w:rsidRPr="00A93B81">
        <w:rPr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до пазара на труда</w:t>
      </w:r>
      <w:r w:rsidRPr="00A93B81">
        <w:rPr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и</w:t>
      </w:r>
      <w:r w:rsidRPr="00A93B81">
        <w:rPr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до различни инструменти</w:t>
      </w:r>
      <w:r w:rsidRPr="00A93B81">
        <w:rPr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и инициативи</w:t>
      </w:r>
      <w:r w:rsidRPr="00A93B81">
        <w:rPr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за</w:t>
      </w:r>
      <w:r w:rsidRPr="00A93B81">
        <w:rPr>
          <w:color w:val="FF0000"/>
          <w:szCs w:val="24"/>
        </w:rPr>
        <w:t xml:space="preserve"> </w:t>
      </w:r>
      <w:r w:rsidRPr="00A93B81">
        <w:rPr>
          <w:rStyle w:val="hps"/>
          <w:color w:val="FF0000"/>
          <w:szCs w:val="24"/>
        </w:rPr>
        <w:t>самостоятелна заетост</w:t>
      </w:r>
      <w:r w:rsidRPr="00A93B81">
        <w:rPr>
          <w:color w:val="FF0000"/>
          <w:szCs w:val="24"/>
          <w:lang w:val="ru-RU"/>
        </w:rPr>
        <w:t>.</w:t>
      </w:r>
      <w:proofErr w:type="gramEnd"/>
      <w:r w:rsidRPr="00A93B81">
        <w:rPr>
          <w:color w:val="FF0000"/>
          <w:szCs w:val="24"/>
          <w:lang w:val="ru-RU"/>
        </w:rPr>
        <w:t xml:space="preserve">  </w:t>
      </w:r>
    </w:p>
    <w:p w:rsidR="00A93B81" w:rsidRPr="00A93B81" w:rsidRDefault="00A93B81" w:rsidP="00A93B81">
      <w:pPr>
        <w:rPr>
          <w:color w:val="FF0000"/>
          <w:szCs w:val="24"/>
        </w:rPr>
      </w:pPr>
      <w:r w:rsidRPr="00A93B81">
        <w:rPr>
          <w:color w:val="FF0000"/>
          <w:szCs w:val="24"/>
          <w:lang w:val="ru-RU"/>
        </w:rPr>
        <w:t>К</w:t>
      </w:r>
      <w:r w:rsidRPr="00A93B81">
        <w:rPr>
          <w:color w:val="FF0000"/>
          <w:szCs w:val="24"/>
        </w:rPr>
        <w:t>валификация и преквалификация на безработни роми, както и на заети роми, в съотвествие с професии, търсени на пазара на труда.</w:t>
      </w:r>
    </w:p>
    <w:p w:rsidR="00C316C5" w:rsidRDefault="00C316C5" w:rsidP="0075089E">
      <w:pPr>
        <w:ind w:right="-567"/>
        <w:jc w:val="both"/>
        <w:rPr>
          <w:lang w:val="bg-BG"/>
        </w:rPr>
      </w:pPr>
    </w:p>
    <w:p w:rsidR="00876767" w:rsidRPr="00A92235" w:rsidRDefault="00876767" w:rsidP="00794768">
      <w:pPr>
        <w:numPr>
          <w:ilvl w:val="0"/>
          <w:numId w:val="4"/>
        </w:num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  <w:r w:rsidRPr="00A92235">
        <w:rPr>
          <w:rFonts w:ascii="All Times New Roman" w:hAnsi="All Times New Roman" w:cs="All Times New Roman"/>
          <w:b/>
          <w:bCs/>
          <w:u w:val="single"/>
          <w:lang w:val="bg-BG"/>
        </w:rPr>
        <w:t>Приоритет “Върховенств</w:t>
      </w:r>
      <w:r w:rsidR="008726AE">
        <w:rPr>
          <w:rFonts w:ascii="All Times New Roman" w:hAnsi="All Times New Roman" w:cs="All Times New Roman"/>
          <w:b/>
          <w:bCs/>
          <w:u w:val="single"/>
          <w:lang w:val="bg-BG"/>
        </w:rPr>
        <w:t>о на закона и недискриминация”</w:t>
      </w:r>
    </w:p>
    <w:p w:rsidR="00110BCE" w:rsidRDefault="00110BCE" w:rsidP="00110BCE">
      <w:pPr>
        <w:autoSpaceDE w:val="0"/>
        <w:autoSpaceDN w:val="0"/>
        <w:adjustRightInd w:val="0"/>
        <w:ind w:left="397" w:right="-567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</w:p>
    <w:p w:rsidR="008A6BA6" w:rsidRDefault="008A6BA6" w:rsidP="008A6BA6">
      <w:pPr>
        <w:ind w:right="-567"/>
        <w:jc w:val="both"/>
        <w:rPr>
          <w:lang w:val="bg-BG"/>
        </w:rPr>
      </w:pPr>
      <w:r>
        <w:rPr>
          <w:lang w:val="bg-BG"/>
        </w:rPr>
        <w:t>- превенция на отпадането от училище и повишаване на мотивацията на ромските деца да посещават училище;</w:t>
      </w:r>
    </w:p>
    <w:p w:rsidR="008A6BA6" w:rsidRDefault="008A6BA6" w:rsidP="008A6BA6">
      <w:pPr>
        <w:ind w:right="-567"/>
        <w:jc w:val="both"/>
        <w:rPr>
          <w:lang w:val="bg-BG"/>
        </w:rPr>
      </w:pPr>
      <w:r>
        <w:rPr>
          <w:lang w:val="bg-BG"/>
        </w:rPr>
        <w:t>- превенция на ранните бракове и ранната бременост сред ромските девойки;</w:t>
      </w:r>
    </w:p>
    <w:p w:rsidR="008A6BA6" w:rsidRDefault="008A6BA6" w:rsidP="008A6BA6">
      <w:pPr>
        <w:ind w:right="-567"/>
        <w:jc w:val="both"/>
        <w:rPr>
          <w:lang w:val="bg-BG"/>
        </w:rPr>
      </w:pPr>
      <w:r>
        <w:rPr>
          <w:lang w:val="bg-BG"/>
        </w:rPr>
        <w:t>- превенция на изоставянето на деца и настаняването им в специализирани институции;</w:t>
      </w:r>
    </w:p>
    <w:p w:rsidR="008A6BA6" w:rsidRDefault="008A6BA6" w:rsidP="008A6BA6">
      <w:pPr>
        <w:ind w:right="-567"/>
        <w:jc w:val="both"/>
        <w:rPr>
          <w:lang w:val="bg-BG"/>
        </w:rPr>
      </w:pPr>
      <w:r>
        <w:rPr>
          <w:lang w:val="bg-BG"/>
        </w:rPr>
        <w:t>- организиране на културни събития и отбелязване на традиционни календарни празници;</w:t>
      </w:r>
    </w:p>
    <w:p w:rsidR="008A6BA6" w:rsidRDefault="008A6BA6" w:rsidP="008A6BA6">
      <w:pPr>
        <w:ind w:right="-567"/>
        <w:jc w:val="both"/>
        <w:rPr>
          <w:lang w:val="bg-BG"/>
        </w:rPr>
      </w:pPr>
      <w:r>
        <w:rPr>
          <w:lang w:val="bg-BG"/>
        </w:rPr>
        <w:t>- организиране на информационни беседи с цел повишаване на здравната култура, социалните компетентности и образователния статус на ромската общност;</w:t>
      </w:r>
    </w:p>
    <w:p w:rsidR="008A6BA6" w:rsidRDefault="008A6BA6" w:rsidP="008A6BA6">
      <w:pPr>
        <w:ind w:right="-567"/>
        <w:jc w:val="both"/>
        <w:rPr>
          <w:lang w:val="bg-BG"/>
        </w:rPr>
      </w:pPr>
      <w:r>
        <w:rPr>
          <w:lang w:val="bg-BG"/>
        </w:rPr>
        <w:t>- организиране на ромските родители за представяне и обсъждане на теми, касаещи отглеждането и възпитанието на децата и повишаване на родителските компетенции и умения.</w:t>
      </w:r>
    </w:p>
    <w:p w:rsidR="008726AE" w:rsidRPr="008726AE" w:rsidRDefault="008726AE" w:rsidP="008726AE">
      <w:pPr>
        <w:ind w:left="360"/>
        <w:jc w:val="center"/>
        <w:rPr>
          <w:b/>
          <w:color w:val="FF0000"/>
          <w:szCs w:val="24"/>
        </w:rPr>
      </w:pPr>
    </w:p>
    <w:p w:rsidR="008726AE" w:rsidRPr="008726AE" w:rsidRDefault="008726AE" w:rsidP="008726AE">
      <w:pPr>
        <w:pStyle w:val="ListParagraph1"/>
        <w:ind w:left="0"/>
        <w:rPr>
          <w:b/>
          <w:i/>
          <w:color w:val="FF0000"/>
          <w:sz w:val="24"/>
          <w:szCs w:val="24"/>
          <w:lang w:val="ru-RU"/>
        </w:rPr>
      </w:pPr>
      <w:r w:rsidRPr="008726AE">
        <w:rPr>
          <w:b/>
          <w:i/>
          <w:color w:val="FF0000"/>
          <w:sz w:val="24"/>
          <w:szCs w:val="24"/>
        </w:rPr>
        <w:t>Оперативна цел</w:t>
      </w:r>
      <w:smartTag w:uri="urn:schemas-microsoft-com:office:smarttags" w:element="PersonName">
        <w:r w:rsidRPr="008726AE">
          <w:rPr>
            <w:b/>
            <w:i/>
            <w:color w:val="FF0000"/>
            <w:sz w:val="24"/>
            <w:szCs w:val="24"/>
          </w:rPr>
          <w:t>:</w:t>
        </w:r>
      </w:smartTag>
      <w:r w:rsidRPr="008726AE">
        <w:rPr>
          <w:b/>
          <w:i/>
          <w:color w:val="FF0000"/>
          <w:sz w:val="24"/>
          <w:szCs w:val="24"/>
        </w:rPr>
        <w:t xml:space="preserve"> Гарантиране правата на гражданите, с акцент върху жените и децата, защита на обществения ред, недопускане </w:t>
      </w:r>
      <w:proofErr w:type="gramStart"/>
      <w:r w:rsidRPr="008726AE">
        <w:rPr>
          <w:b/>
          <w:i/>
          <w:color w:val="FF0000"/>
          <w:sz w:val="24"/>
          <w:szCs w:val="24"/>
        </w:rPr>
        <w:t>и  противодействие</w:t>
      </w:r>
      <w:proofErr w:type="gramEnd"/>
      <w:r w:rsidRPr="008726AE">
        <w:rPr>
          <w:b/>
          <w:i/>
          <w:color w:val="FF0000"/>
          <w:sz w:val="24"/>
          <w:szCs w:val="24"/>
        </w:rPr>
        <w:t xml:space="preserve"> на проявите на нетолерантност и на езика на омразата.</w:t>
      </w:r>
    </w:p>
    <w:p w:rsidR="008726AE" w:rsidRPr="008726AE" w:rsidRDefault="008726AE" w:rsidP="008726AE">
      <w:pPr>
        <w:jc w:val="both"/>
        <w:rPr>
          <w:b/>
          <w:color w:val="FF0000"/>
          <w:szCs w:val="24"/>
          <w:u w:val="single"/>
          <w:lang w:val="bg-BG"/>
        </w:rPr>
      </w:pPr>
      <w:r w:rsidRPr="00A93B81">
        <w:rPr>
          <w:b/>
          <w:color w:val="FF0000"/>
          <w:szCs w:val="24"/>
          <w:u w:val="single"/>
        </w:rPr>
        <w:t>Цели за изпълнение</w:t>
      </w:r>
    </w:p>
    <w:p w:rsidR="008726AE" w:rsidRPr="008726AE" w:rsidRDefault="008726AE" w:rsidP="008A6BA6">
      <w:pPr>
        <w:ind w:right="-567"/>
        <w:jc w:val="both"/>
        <w:rPr>
          <w:color w:val="FF0000"/>
          <w:szCs w:val="24"/>
          <w:lang w:val="bg-BG"/>
        </w:rPr>
      </w:pPr>
      <w:r w:rsidRPr="008726AE">
        <w:rPr>
          <w:color w:val="FF0000"/>
          <w:szCs w:val="24"/>
        </w:rPr>
        <w:t>1.Подобряване на ефективността на работа на полицейски служители в мултиетническа среда при спазване на стандартите по правата на човека</w:t>
      </w:r>
    </w:p>
    <w:p w:rsidR="008726AE" w:rsidRPr="008726AE" w:rsidRDefault="008726AE" w:rsidP="008726AE">
      <w:pPr>
        <w:rPr>
          <w:color w:val="FF0000"/>
          <w:szCs w:val="24"/>
        </w:rPr>
      </w:pPr>
      <w:r w:rsidRPr="008726AE">
        <w:rPr>
          <w:color w:val="FF0000"/>
          <w:szCs w:val="24"/>
        </w:rPr>
        <w:t xml:space="preserve">2. Повишаване на ефективността на сътрудничество между институциите </w:t>
      </w:r>
    </w:p>
    <w:p w:rsidR="00110BCE" w:rsidRPr="00CB5124" w:rsidRDefault="00110BCE" w:rsidP="004276B7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</w:p>
    <w:p w:rsidR="00130644" w:rsidRDefault="00876767" w:rsidP="00794768">
      <w:pPr>
        <w:numPr>
          <w:ilvl w:val="0"/>
          <w:numId w:val="4"/>
        </w:num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  <w:r w:rsidRPr="00A92235">
        <w:rPr>
          <w:rFonts w:ascii="All Times New Roman" w:hAnsi="All Times New Roman" w:cs="All Times New Roman"/>
          <w:b/>
          <w:bCs/>
          <w:u w:val="single"/>
          <w:lang w:val="bg-BG"/>
        </w:rPr>
        <w:t>Приоритет “Култура и медии”;</w:t>
      </w:r>
    </w:p>
    <w:p w:rsidR="005A6A6C" w:rsidRDefault="005A6A6C" w:rsidP="005A6A6C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</w:p>
    <w:p w:rsidR="005A6A6C" w:rsidRDefault="00861B81" w:rsidP="00662395">
      <w:pPr>
        <w:autoSpaceDE w:val="0"/>
        <w:autoSpaceDN w:val="0"/>
        <w:adjustRightInd w:val="0"/>
        <w:ind w:left="397" w:right="-567" w:firstLine="323"/>
        <w:jc w:val="both"/>
        <w:rPr>
          <w:rFonts w:ascii="All Times New Roman" w:hAnsi="All Times New Roman" w:cs="All Times New Roman"/>
          <w:b/>
          <w:bCs/>
          <w:u w:val="single"/>
          <w:lang w:val="bg-BG"/>
        </w:rPr>
      </w:pPr>
      <w:r>
        <w:t xml:space="preserve">Община Брацигово </w:t>
      </w:r>
      <w:r w:rsidRPr="003D380D">
        <w:rPr>
          <w:lang w:val="ru-RU"/>
        </w:rPr>
        <w:t>включва 1 град и 6 села – Бяга, Козарско, Исперихово, Жребичко, Равногор и Розово</w:t>
      </w:r>
      <w:r>
        <w:rPr>
          <w:lang w:val="ru-RU"/>
        </w:rPr>
        <w:t>.</w:t>
      </w:r>
      <w:r w:rsidRPr="003D380D">
        <w:rPr>
          <w:lang w:val="ru-RU"/>
        </w:rPr>
        <w:t xml:space="preserve"> Във всички селища има регистрирани читалища, които разполагат с материална база в сравнително добро състояние, с изключение на с.</w:t>
      </w:r>
      <w:r>
        <w:rPr>
          <w:lang w:val="ru-RU"/>
        </w:rPr>
        <w:t xml:space="preserve"> </w:t>
      </w:r>
      <w:r w:rsidRPr="003D380D">
        <w:rPr>
          <w:lang w:val="ru-RU"/>
        </w:rPr>
        <w:t>Жребичко, където след пожар преди години е останала само част от библиоте</w:t>
      </w:r>
      <w:r>
        <w:rPr>
          <w:lang w:val="ru-RU"/>
        </w:rPr>
        <w:t xml:space="preserve">ката, помещаваща се в момента </w:t>
      </w:r>
      <w:r>
        <w:t>в</w:t>
      </w:r>
      <w:r w:rsidRPr="003D380D">
        <w:rPr>
          <w:lang w:val="ru-RU"/>
        </w:rPr>
        <w:t xml:space="preserve"> склад в здравната служба.</w:t>
      </w:r>
    </w:p>
    <w:p w:rsidR="00512EBA" w:rsidRDefault="00861B81" w:rsidP="003350A2">
      <w:pPr>
        <w:ind w:right="-567" w:firstLine="720"/>
        <w:jc w:val="both"/>
        <w:rPr>
          <w:lang w:val="bg-BG"/>
        </w:rPr>
      </w:pPr>
      <w:proofErr w:type="gramStart"/>
      <w:r>
        <w:t xml:space="preserve">В Община </w:t>
      </w:r>
      <w:r>
        <w:rPr>
          <w:lang w:val="bg-BG"/>
        </w:rPr>
        <w:t>Брацигово</w:t>
      </w:r>
      <w:r>
        <w:t xml:space="preserve"> има </w:t>
      </w:r>
      <w:r>
        <w:rPr>
          <w:lang w:val="bg-BG"/>
        </w:rPr>
        <w:t>над</w:t>
      </w:r>
      <w:r w:rsidR="00AF7EE0">
        <w:t xml:space="preserve"> </w:t>
      </w:r>
      <w:r w:rsidR="00B01013">
        <w:rPr>
          <w:lang w:val="bg-BG"/>
        </w:rPr>
        <w:t>450</w:t>
      </w:r>
      <w:r w:rsidR="00AF7EE0" w:rsidRPr="00812627">
        <w:t xml:space="preserve"> читалищни членове</w:t>
      </w:r>
      <w:r w:rsidR="00512EBA">
        <w:rPr>
          <w:lang w:val="bg-BG"/>
        </w:rPr>
        <w:t>, сред тях за съжаление няма такива от ромски произход</w:t>
      </w:r>
      <w:r w:rsidR="00AF7EE0">
        <w:t>.</w:t>
      </w:r>
      <w:proofErr w:type="gramEnd"/>
    </w:p>
    <w:p w:rsidR="00662395" w:rsidRDefault="00512EBA" w:rsidP="003350A2">
      <w:pPr>
        <w:ind w:right="-567" w:firstLine="720"/>
        <w:jc w:val="both"/>
        <w:rPr>
          <w:lang w:val="bg-BG"/>
        </w:rPr>
      </w:pPr>
      <w:r>
        <w:rPr>
          <w:lang w:val="bg-BG"/>
        </w:rPr>
        <w:t>Сред подрастващото поколение на ромската общност в общината обаче започва приобщаване към културните ценности на общесвото ни. Все повече деца от ромски произпход се включват в клубовете и школите по интереси. Записани и редовно посещаващи има в школите по народни танци, народно пеене и пиано.</w:t>
      </w:r>
      <w:r w:rsidR="00AF7EE0">
        <w:t xml:space="preserve"> </w:t>
      </w:r>
    </w:p>
    <w:p w:rsidR="002D54C2" w:rsidRPr="00476776" w:rsidRDefault="002D54C2" w:rsidP="002D54C2">
      <w:pPr>
        <w:autoSpaceDE w:val="0"/>
        <w:autoSpaceDN w:val="0"/>
        <w:adjustRightInd w:val="0"/>
        <w:ind w:left="-180" w:firstLine="888"/>
        <w:jc w:val="both"/>
        <w:rPr>
          <w:color w:val="000000"/>
        </w:rPr>
      </w:pPr>
      <w:proofErr w:type="gramStart"/>
      <w:r w:rsidRPr="00476776">
        <w:rPr>
          <w:color w:val="000000"/>
        </w:rPr>
        <w:t>Запазването и обновяването на ромската култура е неотменима и съществена част от процеса на интегриране на ромите в българското общество.</w:t>
      </w:r>
      <w:proofErr w:type="gramEnd"/>
      <w:r w:rsidRPr="00476776">
        <w:rPr>
          <w:color w:val="000000"/>
        </w:rPr>
        <w:t xml:space="preserve"> </w:t>
      </w:r>
      <w:proofErr w:type="gramStart"/>
      <w:r w:rsidRPr="00476776">
        <w:rPr>
          <w:color w:val="000000"/>
        </w:rPr>
        <w:t xml:space="preserve">Необходимо е да бъдат положени целенасочени усилия </w:t>
      </w:r>
      <w:r w:rsidRPr="00476776">
        <w:rPr>
          <w:iCs/>
          <w:color w:val="000000"/>
        </w:rPr>
        <w:t>в</w:t>
      </w:r>
      <w:r w:rsidRPr="00476776">
        <w:rPr>
          <w:i/>
          <w:iCs/>
          <w:color w:val="000000"/>
        </w:rPr>
        <w:t xml:space="preserve"> </w:t>
      </w:r>
      <w:r w:rsidRPr="00476776">
        <w:rPr>
          <w:color w:val="000000"/>
        </w:rPr>
        <w:t>тази насока, както и за популяризиране на ромската култура сред цялото българско общество.</w:t>
      </w:r>
      <w:proofErr w:type="gramEnd"/>
      <w:r w:rsidRPr="00476776">
        <w:rPr>
          <w:color w:val="000000"/>
        </w:rPr>
        <w:t xml:space="preserve"> За целта Община Брацигово ще реализира следните мерки:</w:t>
      </w:r>
    </w:p>
    <w:p w:rsidR="002D54C2" w:rsidRPr="00476776" w:rsidRDefault="002D54C2" w:rsidP="002D54C2">
      <w:pPr>
        <w:autoSpaceDE w:val="0"/>
        <w:autoSpaceDN w:val="0"/>
        <w:adjustRightInd w:val="0"/>
        <w:ind w:left="-180" w:firstLine="888"/>
        <w:jc w:val="both"/>
        <w:rPr>
          <w:color w:val="000000"/>
        </w:rPr>
      </w:pPr>
      <w:proofErr w:type="gramStart"/>
      <w:r w:rsidRPr="00476776">
        <w:rPr>
          <w:color w:val="000000"/>
        </w:rPr>
        <w:t xml:space="preserve">1.Да се съдейства от страна на </w:t>
      </w:r>
      <w:r w:rsidR="0094439C">
        <w:rPr>
          <w:color w:val="000000"/>
          <w:lang w:val="bg-BG"/>
        </w:rPr>
        <w:t>О</w:t>
      </w:r>
      <w:r w:rsidRPr="00476776">
        <w:rPr>
          <w:color w:val="000000"/>
        </w:rPr>
        <w:t>бщината за провеждане на културно-просветни програми и чествания на празниците на ромските малцинства.</w:t>
      </w:r>
      <w:proofErr w:type="gramEnd"/>
    </w:p>
    <w:p w:rsidR="002D54C2" w:rsidRPr="00476776" w:rsidRDefault="002D54C2" w:rsidP="002D54C2">
      <w:pPr>
        <w:autoSpaceDE w:val="0"/>
        <w:autoSpaceDN w:val="0"/>
        <w:adjustRightInd w:val="0"/>
        <w:ind w:left="-180" w:firstLine="888"/>
        <w:jc w:val="both"/>
        <w:rPr>
          <w:color w:val="000000"/>
        </w:rPr>
      </w:pPr>
      <w:proofErr w:type="gramStart"/>
      <w:r w:rsidRPr="00476776">
        <w:rPr>
          <w:color w:val="000000"/>
        </w:rPr>
        <w:t>2.Да се съдейства за публикуване в медиите на материали, показващи живота на ромите, техния бит и култура.</w:t>
      </w:r>
      <w:proofErr w:type="gramEnd"/>
    </w:p>
    <w:p w:rsidR="002D54C2" w:rsidRPr="00476776" w:rsidRDefault="002D54C2" w:rsidP="002D54C2">
      <w:pPr>
        <w:autoSpaceDE w:val="0"/>
        <w:autoSpaceDN w:val="0"/>
        <w:adjustRightInd w:val="0"/>
        <w:ind w:left="-180" w:firstLine="888"/>
        <w:jc w:val="both"/>
        <w:rPr>
          <w:color w:val="000000"/>
        </w:rPr>
      </w:pPr>
      <w:proofErr w:type="gramStart"/>
      <w:r w:rsidRPr="00476776">
        <w:rPr>
          <w:color w:val="000000"/>
        </w:rPr>
        <w:t>3.Да се стимулира участието на децата и учениците в пресъздаването на традиции и обичаи с цел изграждане у тях на нравствени и естетически ценности.</w:t>
      </w:r>
      <w:proofErr w:type="gramEnd"/>
      <w:r w:rsidRPr="00476776">
        <w:rPr>
          <w:color w:val="000000"/>
        </w:rPr>
        <w:t xml:space="preserve">  </w:t>
      </w:r>
    </w:p>
    <w:p w:rsidR="002D54C2" w:rsidRDefault="002D54C2" w:rsidP="002D54C2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  <w:proofErr w:type="gramStart"/>
      <w:r w:rsidRPr="00476776">
        <w:rPr>
          <w:color w:val="000000"/>
        </w:rPr>
        <w:t>Ще бъдат подкрепяни и подпомагане за тяхната активната дейност и ще бъде създадена традиция за публично отбелязване на големите календарни празници, отбелязване в ромската общност.</w:t>
      </w:r>
      <w:proofErr w:type="gramEnd"/>
    </w:p>
    <w:p w:rsidR="008726AE" w:rsidRDefault="008726AE" w:rsidP="002D54C2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p w:rsidR="008726AE" w:rsidRPr="00254D89" w:rsidRDefault="008726AE" w:rsidP="00254D89">
      <w:pPr>
        <w:pStyle w:val="ListParagraph1"/>
        <w:ind w:left="0"/>
        <w:rPr>
          <w:b/>
          <w:bCs/>
          <w:i/>
          <w:color w:val="FF0000"/>
          <w:sz w:val="24"/>
          <w:szCs w:val="24"/>
          <w:lang w:val="bg-BG"/>
        </w:rPr>
      </w:pPr>
      <w:proofErr w:type="gramStart"/>
      <w:r w:rsidRPr="00254D89">
        <w:rPr>
          <w:b/>
          <w:i/>
          <w:color w:val="FF0000"/>
          <w:sz w:val="24"/>
          <w:szCs w:val="24"/>
        </w:rPr>
        <w:t>Оперативна цел</w:t>
      </w:r>
      <w:smartTag w:uri="urn:schemas-microsoft-com:office:smarttags" w:element="PersonName">
        <w:r w:rsidRPr="00254D89">
          <w:rPr>
            <w:b/>
            <w:i/>
            <w:color w:val="FF0000"/>
            <w:sz w:val="24"/>
            <w:szCs w:val="24"/>
          </w:rPr>
          <w:t>:</w:t>
        </w:r>
      </w:smartTag>
      <w:r w:rsidRPr="00254D89">
        <w:rPr>
          <w:b/>
          <w:i/>
          <w:color w:val="FF0000"/>
          <w:sz w:val="24"/>
          <w:szCs w:val="24"/>
        </w:rPr>
        <w:t xml:space="preserve"> Насърчаването на културното многообразие и популяризирането на </w:t>
      </w:r>
      <w:r w:rsidRPr="00254D89">
        <w:rPr>
          <w:b/>
          <w:bCs/>
          <w:i/>
          <w:color w:val="FF0000"/>
          <w:sz w:val="24"/>
          <w:szCs w:val="24"/>
        </w:rPr>
        <w:t>ромската култура, традиции, обичаи и творчество.</w:t>
      </w:r>
      <w:proofErr w:type="gramEnd"/>
    </w:p>
    <w:p w:rsidR="00254D89" w:rsidRPr="00254D89" w:rsidRDefault="00254D89" w:rsidP="00254D89">
      <w:pPr>
        <w:jc w:val="both"/>
        <w:rPr>
          <w:b/>
          <w:color w:val="FF0000"/>
          <w:szCs w:val="24"/>
          <w:u w:val="single"/>
          <w:lang w:val="bg-BG"/>
        </w:rPr>
      </w:pPr>
      <w:r w:rsidRPr="00254D89">
        <w:rPr>
          <w:b/>
          <w:color w:val="FF0000"/>
          <w:szCs w:val="24"/>
          <w:u w:val="single"/>
        </w:rPr>
        <w:t>Цели за изпълнение</w:t>
      </w:r>
    </w:p>
    <w:p w:rsidR="008726AE" w:rsidRPr="00254D89" w:rsidRDefault="008726AE" w:rsidP="00254D89">
      <w:pPr>
        <w:autoSpaceDE w:val="0"/>
        <w:autoSpaceDN w:val="0"/>
        <w:adjustRightInd w:val="0"/>
        <w:jc w:val="both"/>
        <w:rPr>
          <w:color w:val="FF0000"/>
          <w:szCs w:val="24"/>
          <w:lang w:val="bg-BG"/>
        </w:rPr>
      </w:pPr>
      <w:r w:rsidRPr="00254D89">
        <w:rPr>
          <w:color w:val="FF0000"/>
          <w:szCs w:val="24"/>
        </w:rPr>
        <w:t>1. Постигане на устойчивост в резултатите на културната интеграция в община Брацигово</w:t>
      </w:r>
    </w:p>
    <w:p w:rsidR="008726AE" w:rsidRPr="00254D89" w:rsidRDefault="008726AE" w:rsidP="00254D89">
      <w:pPr>
        <w:ind w:right="-648"/>
        <w:rPr>
          <w:color w:val="FF0000"/>
          <w:szCs w:val="24"/>
          <w:lang w:val="bg-BG"/>
        </w:rPr>
      </w:pPr>
      <w:r w:rsidRPr="00254D89">
        <w:rPr>
          <w:color w:val="FF0000"/>
          <w:szCs w:val="24"/>
        </w:rPr>
        <w:lastRenderedPageBreak/>
        <w:t xml:space="preserve">2. Съхраняване и </w:t>
      </w:r>
      <w:r w:rsidR="00254D89" w:rsidRPr="00254D89">
        <w:rPr>
          <w:color w:val="FF0000"/>
          <w:szCs w:val="24"/>
        </w:rPr>
        <w:t>популяризиране н</w:t>
      </w:r>
      <w:r w:rsidR="00254D89" w:rsidRPr="00254D89">
        <w:rPr>
          <w:color w:val="FF0000"/>
          <w:szCs w:val="24"/>
          <w:lang w:val="bg-BG"/>
        </w:rPr>
        <w:t xml:space="preserve">а </w:t>
      </w:r>
      <w:r w:rsidRPr="00254D89">
        <w:rPr>
          <w:color w:val="FF0000"/>
          <w:szCs w:val="24"/>
        </w:rPr>
        <w:t>традиционни празници, обичаи и</w:t>
      </w:r>
      <w:r w:rsidR="00254D89" w:rsidRPr="00254D89">
        <w:rPr>
          <w:color w:val="FF0000"/>
          <w:szCs w:val="24"/>
          <w:lang w:val="bg-BG"/>
        </w:rPr>
        <w:t xml:space="preserve"> </w:t>
      </w:r>
      <w:r w:rsidRPr="00254D89">
        <w:rPr>
          <w:color w:val="FF0000"/>
          <w:szCs w:val="24"/>
        </w:rPr>
        <w:t>обреди на ромската общност в община Брацигово</w:t>
      </w:r>
    </w:p>
    <w:p w:rsidR="00254D89" w:rsidRPr="00254D89" w:rsidRDefault="00254D89" w:rsidP="00254D89">
      <w:pPr>
        <w:rPr>
          <w:bCs/>
          <w:iCs/>
          <w:color w:val="FF0000"/>
          <w:szCs w:val="24"/>
          <w:lang w:val="ru-RU"/>
        </w:rPr>
      </w:pPr>
      <w:r w:rsidRPr="00254D89">
        <w:rPr>
          <w:bCs/>
          <w:iCs/>
          <w:color w:val="FF0000"/>
          <w:szCs w:val="24"/>
          <w:lang w:val="ru-RU"/>
        </w:rPr>
        <w:t>3.Създаване на условия за развитие на общността, социалната интеграция и преодоляване на негативните стереотипи</w:t>
      </w:r>
    </w:p>
    <w:p w:rsidR="008726AE" w:rsidRPr="008726AE" w:rsidRDefault="008726AE" w:rsidP="002D54C2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p w:rsidR="00876767" w:rsidRDefault="00876767" w:rsidP="003350A2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lang w:val="bg-BG"/>
        </w:rPr>
      </w:pPr>
      <w:r w:rsidRPr="00876767">
        <w:rPr>
          <w:rFonts w:ascii="All Times New Roman" w:hAnsi="All Times New Roman" w:cs="All Times New Roman"/>
          <w:b/>
          <w:bCs/>
          <w:color w:val="FF6600"/>
          <w:lang w:val="bg-BG"/>
        </w:rPr>
        <w:t xml:space="preserve">         </w:t>
      </w:r>
      <w:r w:rsidRPr="00AF74C5">
        <w:rPr>
          <w:rFonts w:ascii="All Times New Roman" w:hAnsi="All Times New Roman" w:cs="All Times New Roman"/>
          <w:b/>
          <w:bCs/>
          <w:lang w:val="bg-BG"/>
        </w:rPr>
        <w:t>ІІІ. Механизми за управление.</w:t>
      </w:r>
    </w:p>
    <w:p w:rsidR="00512EBA" w:rsidRPr="00AF74C5" w:rsidRDefault="00512EBA" w:rsidP="003350A2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lang w:val="bg-BG"/>
        </w:rPr>
      </w:pPr>
    </w:p>
    <w:p w:rsidR="0043378C" w:rsidRPr="003C20A6" w:rsidRDefault="0043378C" w:rsidP="0043378C">
      <w:pPr>
        <w:ind w:firstLine="720"/>
        <w:jc w:val="both"/>
        <w:rPr>
          <w:szCs w:val="24"/>
        </w:rPr>
      </w:pPr>
      <w:proofErr w:type="gramStart"/>
      <w:r w:rsidRPr="003C20A6">
        <w:rPr>
          <w:szCs w:val="24"/>
        </w:rPr>
        <w:t xml:space="preserve">Усилията на Община </w:t>
      </w:r>
      <w:r w:rsidR="001C73B9">
        <w:rPr>
          <w:szCs w:val="24"/>
          <w:lang w:val="bg-BG"/>
        </w:rPr>
        <w:t>Брацигово</w:t>
      </w:r>
      <w:r>
        <w:rPr>
          <w:szCs w:val="24"/>
          <w:lang w:val="bg-BG"/>
        </w:rPr>
        <w:t xml:space="preserve"> </w:t>
      </w:r>
      <w:r w:rsidRPr="003C20A6">
        <w:rPr>
          <w:szCs w:val="24"/>
        </w:rPr>
        <w:t>са насочени към създаване на устойчива схема за сътрудничество между местните институции, представителите на малцинствената общност и неправителствените организации.</w:t>
      </w:r>
      <w:proofErr w:type="gramEnd"/>
      <w:r w:rsidRPr="003C20A6">
        <w:rPr>
          <w:szCs w:val="24"/>
        </w:rPr>
        <w:t xml:space="preserve"> Изграждането</w:t>
      </w:r>
      <w:r>
        <w:rPr>
          <w:szCs w:val="24"/>
          <w:lang w:val="bg-BG"/>
        </w:rPr>
        <w:t xml:space="preserve">, </w:t>
      </w:r>
      <w:r w:rsidRPr="003C20A6">
        <w:rPr>
          <w:szCs w:val="24"/>
        </w:rPr>
        <w:t>поддържането</w:t>
      </w:r>
      <w:r>
        <w:rPr>
          <w:szCs w:val="24"/>
          <w:lang w:val="bg-BG"/>
        </w:rPr>
        <w:t xml:space="preserve"> на сътрудничество </w:t>
      </w:r>
      <w:r w:rsidRPr="003C20A6">
        <w:rPr>
          <w:szCs w:val="24"/>
        </w:rPr>
        <w:t xml:space="preserve"> </w:t>
      </w:r>
      <w:r>
        <w:rPr>
          <w:szCs w:val="24"/>
          <w:lang w:val="bg-BG"/>
        </w:rPr>
        <w:t xml:space="preserve"> </w:t>
      </w:r>
      <w:proofErr w:type="gramStart"/>
      <w:r>
        <w:rPr>
          <w:szCs w:val="24"/>
          <w:lang w:val="bg-BG"/>
        </w:rPr>
        <w:t xml:space="preserve">и </w:t>
      </w:r>
      <w:r w:rsidRPr="003C20A6">
        <w:rPr>
          <w:szCs w:val="24"/>
        </w:rPr>
        <w:t xml:space="preserve"> постоянен</w:t>
      </w:r>
      <w:proofErr w:type="gramEnd"/>
      <w:r w:rsidRPr="003C20A6">
        <w:rPr>
          <w:szCs w:val="24"/>
        </w:rPr>
        <w:t xml:space="preserve"> диалог  е предпоставка за реализиране на </w:t>
      </w:r>
      <w:r>
        <w:rPr>
          <w:szCs w:val="24"/>
          <w:lang w:val="bg-BG"/>
        </w:rPr>
        <w:t xml:space="preserve">настоящия План. </w:t>
      </w:r>
      <w:r w:rsidRPr="003C20A6">
        <w:rPr>
          <w:szCs w:val="24"/>
        </w:rPr>
        <w:t>Решаването на проблеми</w:t>
      </w:r>
      <w:r>
        <w:rPr>
          <w:szCs w:val="24"/>
          <w:lang w:val="bg-BG"/>
        </w:rPr>
        <w:t xml:space="preserve">те </w:t>
      </w:r>
      <w:r w:rsidRPr="003C20A6">
        <w:rPr>
          <w:szCs w:val="24"/>
        </w:rPr>
        <w:t xml:space="preserve"> на </w:t>
      </w:r>
      <w:r>
        <w:rPr>
          <w:szCs w:val="24"/>
          <w:lang w:val="bg-BG"/>
        </w:rPr>
        <w:t xml:space="preserve"> </w:t>
      </w:r>
      <w:r w:rsidRPr="003C20A6">
        <w:rPr>
          <w:szCs w:val="24"/>
        </w:rPr>
        <w:t>общност</w:t>
      </w:r>
      <w:r>
        <w:rPr>
          <w:szCs w:val="24"/>
          <w:lang w:val="bg-BG"/>
        </w:rPr>
        <w:t>а</w:t>
      </w:r>
      <w:r w:rsidRPr="003C20A6">
        <w:rPr>
          <w:szCs w:val="24"/>
        </w:rPr>
        <w:t>,</w:t>
      </w:r>
      <w:r>
        <w:rPr>
          <w:szCs w:val="24"/>
          <w:lang w:val="bg-BG"/>
        </w:rPr>
        <w:t xml:space="preserve"> </w:t>
      </w:r>
      <w:r>
        <w:rPr>
          <w:szCs w:val="24"/>
        </w:rPr>
        <w:t>с помощт</w:t>
      </w:r>
      <w:r>
        <w:rPr>
          <w:szCs w:val="24"/>
          <w:lang w:val="bg-BG"/>
        </w:rPr>
        <w:t xml:space="preserve">а </w:t>
      </w:r>
      <w:r w:rsidRPr="003C20A6">
        <w:rPr>
          <w:szCs w:val="24"/>
        </w:rPr>
        <w:t xml:space="preserve"> на нейни представител</w:t>
      </w:r>
      <w:r>
        <w:rPr>
          <w:szCs w:val="24"/>
        </w:rPr>
        <w:t>и</w:t>
      </w:r>
      <w:r>
        <w:rPr>
          <w:szCs w:val="24"/>
          <w:lang w:val="bg-BG"/>
        </w:rPr>
        <w:t xml:space="preserve">  е с ключова роля за успешна реализация.</w:t>
      </w:r>
    </w:p>
    <w:p w:rsidR="00396B83" w:rsidRPr="00552CCE" w:rsidRDefault="0043378C" w:rsidP="0043378C">
      <w:pPr>
        <w:ind w:firstLine="720"/>
        <w:jc w:val="both"/>
        <w:rPr>
          <w:lang w:val="bg-BG"/>
        </w:rPr>
      </w:pPr>
      <w:r>
        <w:t xml:space="preserve">Изпълнението на </w:t>
      </w:r>
      <w:r>
        <w:rPr>
          <w:lang w:val="bg-BG"/>
        </w:rPr>
        <w:t>П</w:t>
      </w:r>
      <w:r w:rsidRPr="0043378C">
        <w:t>лана</w:t>
      </w:r>
      <w:r>
        <w:rPr>
          <w:lang w:val="bg-BG"/>
        </w:rPr>
        <w:t xml:space="preserve"> за действие </w:t>
      </w:r>
      <w:r w:rsidRPr="0043378C">
        <w:t xml:space="preserve"> е съвме</w:t>
      </w:r>
      <w:r w:rsidR="00552CCE">
        <w:t>стна задача на</w:t>
      </w:r>
      <w:r w:rsidR="00552CCE">
        <w:rPr>
          <w:lang w:val="bg-BG"/>
        </w:rPr>
        <w:t xml:space="preserve">: </w:t>
      </w:r>
      <w:r w:rsidRPr="0043378C">
        <w:t xml:space="preserve">органите на местната власт, </w:t>
      </w:r>
      <w:r w:rsidR="00396B83" w:rsidRPr="00036146">
        <w:rPr>
          <w:lang w:val="bg-BG"/>
        </w:rPr>
        <w:t xml:space="preserve">Дирекция “Социално подпомагане” </w:t>
      </w:r>
      <w:r w:rsidR="00396B83">
        <w:rPr>
          <w:lang w:val="bg-BG"/>
        </w:rPr>
        <w:t>–</w:t>
      </w:r>
      <w:r w:rsidR="00396B83" w:rsidRPr="00036146">
        <w:rPr>
          <w:lang w:val="bg-BG"/>
        </w:rPr>
        <w:t xml:space="preserve"> </w:t>
      </w:r>
      <w:r w:rsidR="0094439C">
        <w:rPr>
          <w:lang w:val="bg-BG"/>
        </w:rPr>
        <w:t>и</w:t>
      </w:r>
      <w:r w:rsidR="00396B83">
        <w:rPr>
          <w:lang w:val="bg-BG"/>
        </w:rPr>
        <w:t>знесено работно място - Брацигово</w:t>
      </w:r>
      <w:r>
        <w:rPr>
          <w:lang w:val="bg-BG"/>
        </w:rPr>
        <w:t>,</w:t>
      </w:r>
      <w:r w:rsidR="00552CCE" w:rsidRPr="00552CCE">
        <w:rPr>
          <w:lang w:val="bg-BG"/>
        </w:rPr>
        <w:t xml:space="preserve"> </w:t>
      </w:r>
      <w:r w:rsidR="00552CCE" w:rsidRPr="00036146">
        <w:rPr>
          <w:lang w:val="bg-BG"/>
        </w:rPr>
        <w:t>Дирекц</w:t>
      </w:r>
      <w:r w:rsidR="00552CCE">
        <w:rPr>
          <w:lang w:val="bg-BG"/>
        </w:rPr>
        <w:t xml:space="preserve">ия ”Бюро по труда” - </w:t>
      </w:r>
      <w:r w:rsidR="0094439C">
        <w:rPr>
          <w:lang w:val="bg-BG"/>
        </w:rPr>
        <w:t>и</w:t>
      </w:r>
      <w:r w:rsidR="00552CCE">
        <w:rPr>
          <w:lang w:val="bg-BG"/>
        </w:rPr>
        <w:t>знесено работно място – Брацигово,</w:t>
      </w:r>
      <w:r>
        <w:rPr>
          <w:lang w:val="bg-BG"/>
        </w:rPr>
        <w:t xml:space="preserve"> </w:t>
      </w:r>
      <w:r w:rsidR="00552CCE">
        <w:rPr>
          <w:lang w:val="bg-BG"/>
        </w:rPr>
        <w:t>Полицейско Управление – гр.Брацигово,</w:t>
      </w:r>
      <w:r w:rsidR="00512EBA">
        <w:rPr>
          <w:lang w:val="bg-BG"/>
        </w:rPr>
        <w:t xml:space="preserve"> </w:t>
      </w:r>
      <w:r w:rsidR="00552CCE">
        <w:rPr>
          <w:lang w:val="bg-BG"/>
        </w:rPr>
        <w:t>училищата, читалищата, детските градини,</w:t>
      </w:r>
      <w:r w:rsidR="00512EBA">
        <w:rPr>
          <w:lang w:val="bg-BG"/>
        </w:rPr>
        <w:t xml:space="preserve"> </w:t>
      </w:r>
      <w:r w:rsidR="0094439C">
        <w:rPr>
          <w:lang w:val="bg-BG"/>
        </w:rPr>
        <w:t>общопрактикуващи</w:t>
      </w:r>
      <w:r w:rsidR="00552CCE">
        <w:rPr>
          <w:lang w:val="bg-BG"/>
        </w:rPr>
        <w:t xml:space="preserve"> лекари.</w:t>
      </w:r>
    </w:p>
    <w:p w:rsidR="0043378C" w:rsidRDefault="0043378C" w:rsidP="0043378C">
      <w:pPr>
        <w:ind w:firstLine="720"/>
        <w:jc w:val="both"/>
        <w:rPr>
          <w:lang w:val="bg-BG"/>
        </w:rPr>
      </w:pPr>
      <w:proofErr w:type="gramStart"/>
      <w:r w:rsidRPr="0043378C">
        <w:t>При изпълнението на Плана ще се съблюдава принципът на партньорство с местните общности и представители на целевата група.</w:t>
      </w:r>
      <w:proofErr w:type="gramEnd"/>
    </w:p>
    <w:p w:rsidR="003A2E37" w:rsidRDefault="003A2E37" w:rsidP="0043378C">
      <w:pPr>
        <w:ind w:firstLine="720"/>
        <w:jc w:val="both"/>
        <w:rPr>
          <w:lang w:val="bg-BG"/>
        </w:rPr>
      </w:pPr>
    </w:p>
    <w:p w:rsidR="00876767" w:rsidRDefault="00876767" w:rsidP="003350A2">
      <w:pPr>
        <w:autoSpaceDE w:val="0"/>
        <w:autoSpaceDN w:val="0"/>
        <w:adjustRightInd w:val="0"/>
        <w:ind w:right="-567"/>
        <w:jc w:val="both"/>
        <w:rPr>
          <w:rFonts w:ascii="All Times New Roman" w:hAnsi="All Times New Roman" w:cs="All Times New Roman"/>
          <w:b/>
          <w:bCs/>
          <w:lang w:val="bg-BG"/>
        </w:rPr>
      </w:pPr>
      <w:r w:rsidRPr="00AF74C5">
        <w:rPr>
          <w:rFonts w:ascii="All Times New Roman" w:hAnsi="All Times New Roman" w:cs="All Times New Roman"/>
          <w:b/>
          <w:bCs/>
          <w:lang w:val="bg-BG"/>
        </w:rPr>
        <w:t xml:space="preserve">         ІV. Механизми за мониторинг и оценка.</w:t>
      </w:r>
    </w:p>
    <w:p w:rsidR="00D60009" w:rsidRDefault="00DF29A1" w:rsidP="00024208">
      <w:pPr>
        <w:autoSpaceDE w:val="0"/>
        <w:autoSpaceDN w:val="0"/>
        <w:adjustRightInd w:val="0"/>
        <w:ind w:right="-567"/>
        <w:jc w:val="both"/>
        <w:rPr>
          <w:bCs/>
        </w:rPr>
      </w:pPr>
      <w:r>
        <w:rPr>
          <w:rFonts w:ascii="All Times New Roman" w:hAnsi="All Times New Roman" w:cs="All Times New Roman"/>
          <w:b/>
          <w:bCs/>
          <w:lang w:val="bg-BG"/>
        </w:rPr>
        <w:tab/>
      </w:r>
      <w:r w:rsidR="00D60009" w:rsidRPr="00C01D6F">
        <w:rPr>
          <w:lang w:val="ru-RU"/>
        </w:rPr>
        <w:t xml:space="preserve">Оценката на изпълнението на плана за действие се осъществява от </w:t>
      </w:r>
      <w:r w:rsidR="00D60009">
        <w:t xml:space="preserve">Общински съвет </w:t>
      </w:r>
      <w:r w:rsidR="00D60009" w:rsidRPr="00C01D6F">
        <w:t xml:space="preserve"> по етниче</w:t>
      </w:r>
      <w:r w:rsidR="00D60009">
        <w:t>ски и интеграционни въпроси /ОС</w:t>
      </w:r>
      <w:r w:rsidR="00D60009" w:rsidRPr="00C01D6F">
        <w:t>ЕИВ/</w:t>
      </w:r>
      <w:r w:rsidR="00D60009" w:rsidRPr="00C01D6F">
        <w:rPr>
          <w:lang w:val="ru-RU"/>
        </w:rPr>
        <w:t xml:space="preserve"> чрез мониторинг  и </w:t>
      </w:r>
      <w:r w:rsidR="00D60009" w:rsidRPr="00C01D6F">
        <w:t>прилагане на различни форми за наблюдение и оценка.</w:t>
      </w:r>
      <w:r w:rsidR="00D60009">
        <w:t xml:space="preserve"> </w:t>
      </w:r>
    </w:p>
    <w:p w:rsidR="00D60009" w:rsidRDefault="00D60009" w:rsidP="00D60009">
      <w:pPr>
        <w:jc w:val="both"/>
        <w:rPr>
          <w:bCs/>
        </w:rPr>
      </w:pPr>
      <w:r>
        <w:rPr>
          <w:bCs/>
        </w:rPr>
        <w:t>Целта на мониторинга е чрез</w:t>
      </w:r>
      <w:r>
        <w:rPr>
          <w:bCs/>
          <w:color w:val="0000FF"/>
        </w:rPr>
        <w:t xml:space="preserve"> </w:t>
      </w:r>
      <w:r>
        <w:rPr>
          <w:bCs/>
        </w:rPr>
        <w:t>систематично събиране и анализиране на информация, да следи за постигането на измерими резултати от дейностите по изпълнението на мерките по плановия документ, както и активно да включи заинтересованите страни в осъществяването на оценката и наблюдението</w:t>
      </w:r>
      <w:smartTag w:uri="urn:schemas-microsoft-com:office:smarttags" w:element="PersonName">
        <w:r>
          <w:rPr>
            <w:bCs/>
          </w:rPr>
          <w:t>:</w:t>
        </w:r>
      </w:smartTag>
    </w:p>
    <w:p w:rsidR="00D60009" w:rsidRDefault="00D60009" w:rsidP="00794768">
      <w:pPr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jc w:val="both"/>
      </w:pPr>
      <w:proofErr w:type="gramStart"/>
      <w:r>
        <w:t xml:space="preserve">Напредъкът по изпълнението на заложените дейности по приоритетите на плана се отчита </w:t>
      </w:r>
      <w:r>
        <w:rPr>
          <w:lang w:val="ru-RU"/>
        </w:rPr>
        <w:t>в административен мониторингов</w:t>
      </w:r>
      <w:r>
        <w:t xml:space="preserve"> доклад.</w:t>
      </w:r>
      <w:proofErr w:type="gramEnd"/>
      <w:r>
        <w:t xml:space="preserve"> </w:t>
      </w:r>
    </w:p>
    <w:p w:rsidR="00D60009" w:rsidRDefault="00D60009" w:rsidP="00794768">
      <w:pPr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jc w:val="both"/>
      </w:pPr>
      <w:proofErr w:type="gramStart"/>
      <w:r>
        <w:t>ОССЕИВ координира и обобщава получената информация в доклада.</w:t>
      </w:r>
      <w:proofErr w:type="gramEnd"/>
      <w:r>
        <w:t xml:space="preserve"> </w:t>
      </w:r>
    </w:p>
    <w:p w:rsidR="00D60009" w:rsidRDefault="00D60009" w:rsidP="00794768">
      <w:pPr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jc w:val="both"/>
      </w:pPr>
      <w:proofErr w:type="gramStart"/>
      <w:r>
        <w:t>Докладът се предстaвя за одобрение пред ОССЕИВ.</w:t>
      </w:r>
      <w:proofErr w:type="gramEnd"/>
      <w:r>
        <w:t xml:space="preserve"> </w:t>
      </w:r>
    </w:p>
    <w:p w:rsidR="00D60009" w:rsidRPr="004A5372" w:rsidRDefault="00D60009" w:rsidP="00794768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jc w:val="both"/>
      </w:pPr>
      <w:r>
        <w:t>Докладът се приема от Общински съвет</w:t>
      </w:r>
    </w:p>
    <w:p w:rsidR="00AC67BF" w:rsidRDefault="00AC67BF" w:rsidP="00254D89">
      <w:pPr>
        <w:rPr>
          <w:b/>
          <w:szCs w:val="24"/>
          <w:lang w:val="bg-BG" w:eastAsia="bg-BG"/>
        </w:rPr>
      </w:pPr>
    </w:p>
    <w:p w:rsidR="008A196A" w:rsidRPr="008A196A" w:rsidRDefault="008A196A" w:rsidP="008A196A">
      <w:pPr>
        <w:ind w:firstLine="708"/>
        <w:rPr>
          <w:b/>
          <w:szCs w:val="24"/>
          <w:lang w:val="bg-BG" w:eastAsia="bg-BG"/>
        </w:rPr>
      </w:pPr>
      <w:r w:rsidRPr="008A196A">
        <w:rPr>
          <w:b/>
          <w:szCs w:val="24"/>
          <w:lang w:val="bg-BG" w:eastAsia="bg-BG"/>
        </w:rPr>
        <w:t>V</w:t>
      </w:r>
      <w:r w:rsidRPr="008A196A">
        <w:rPr>
          <w:b/>
          <w:szCs w:val="24"/>
          <w:lang w:eastAsia="bg-BG"/>
        </w:rPr>
        <w:t>I</w:t>
      </w:r>
      <w:r w:rsidRPr="008A196A">
        <w:rPr>
          <w:b/>
          <w:szCs w:val="24"/>
          <w:lang w:val="bg-BG" w:eastAsia="bg-BG"/>
        </w:rPr>
        <w:t>. ОЧАКВАНИ РЕЗУЛТАТИ</w:t>
      </w:r>
    </w:p>
    <w:p w:rsidR="008A196A" w:rsidRPr="008A196A" w:rsidRDefault="008A196A" w:rsidP="008A196A">
      <w:pPr>
        <w:ind w:firstLine="708"/>
        <w:rPr>
          <w:b/>
          <w:szCs w:val="24"/>
          <w:lang w:val="bg-BG" w:eastAsia="bg-BG"/>
        </w:rPr>
      </w:pPr>
    </w:p>
    <w:p w:rsidR="008A196A" w:rsidRPr="008A196A" w:rsidRDefault="008A196A" w:rsidP="008A196A">
      <w:pPr>
        <w:ind w:firstLine="708"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 xml:space="preserve"> Изграждането на ефективно сътрудничество и партньорство между местните институции, малцинствената общност, нестопанските организации и лидери са гаранция за решаването на конкретни проблеми на населението и проактивни действия за реализиране на съвместни програми, допринасящи за процеса на интеграция на малцинствата.</w:t>
      </w:r>
    </w:p>
    <w:p w:rsidR="008A196A" w:rsidRPr="008A196A" w:rsidRDefault="008A196A" w:rsidP="008A196A">
      <w:pPr>
        <w:rPr>
          <w:szCs w:val="24"/>
          <w:lang w:val="ru-RU" w:eastAsia="bg-BG"/>
        </w:rPr>
      </w:pPr>
    </w:p>
    <w:p w:rsidR="008A196A" w:rsidRPr="008A196A" w:rsidRDefault="008A196A" w:rsidP="008A196A">
      <w:pPr>
        <w:ind w:firstLine="360"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В края на периода на плана за действие се стремим да постигнем: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Устойчивост на процеса за интеграция;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Обхващане на всички подлежащи на задължително обучение и детска градина;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Повишено качеството на образование на децата от ромския етнос;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Увеличаване броя на завършилите средно образование</w:t>
      </w:r>
      <w:r w:rsidRPr="008A196A">
        <w:rPr>
          <w:szCs w:val="24"/>
          <w:lang w:val="sr-Cyrl-CS" w:eastAsia="bg-BG"/>
        </w:rPr>
        <w:t>;</w:t>
      </w:r>
      <w:r w:rsidRPr="008A196A">
        <w:rPr>
          <w:szCs w:val="24"/>
          <w:lang w:val="bg-BG" w:eastAsia="bg-BG"/>
        </w:rPr>
        <w:t xml:space="preserve">  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Ограничаване броя на отпадналите ученици</w:t>
      </w:r>
      <w:r w:rsidRPr="008A196A">
        <w:rPr>
          <w:szCs w:val="24"/>
          <w:lang w:val="sr-Cyrl-CS" w:eastAsia="bg-BG"/>
        </w:rPr>
        <w:t>;</w:t>
      </w:r>
      <w:r w:rsidRPr="008A196A">
        <w:rPr>
          <w:szCs w:val="24"/>
          <w:lang w:val="bg-BG" w:eastAsia="bg-BG"/>
        </w:rPr>
        <w:t xml:space="preserve">   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Намаляване на ранните раждания</w:t>
      </w:r>
      <w:r w:rsidRPr="008A196A">
        <w:rPr>
          <w:szCs w:val="24"/>
          <w:lang w:val="sr-Cyrl-CS" w:eastAsia="bg-BG"/>
        </w:rPr>
        <w:t>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Намаляване броя на необхванатите и подлежащи на имунизация деца от ромския етнос</w:t>
      </w:r>
      <w:r w:rsidRPr="008A196A">
        <w:rPr>
          <w:szCs w:val="24"/>
          <w:lang w:val="sr-Cyrl-CS" w:eastAsia="bg-BG"/>
        </w:rPr>
        <w:t>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Повишаване осведомеността сред ромите относно превенция на заболявания и имунопрофилактиката;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Подобрен достъп на лицата от етнически малцинства до здравни и профилактични услуги;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sr-Cyrl-CS" w:eastAsia="bg-BG"/>
        </w:rPr>
        <w:t>Изграждане на социални жилища;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Узаконяване на жилища;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Подобряване на техническата инфраструктура в кварталите с компактно ромско население;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Съхранена културна идентичност на малцинствените общности;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Увеличаване на ролята на малцинствените представителства при контрола на противопожарните и аварийни мерки, противообществените и противозаконни прояви в районите с компактно ромско население;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Увеличаване на ролята на малцинствените представителства при премахването на нерегламентираните сметища и поддържането на хигиенните норми в кварталите с преобладаващо ромско население на общината;</w:t>
      </w:r>
    </w:p>
    <w:p w:rsidR="008A196A" w:rsidRPr="008A196A" w:rsidRDefault="008A196A" w:rsidP="00794768">
      <w:pPr>
        <w:widowControl w:val="0"/>
        <w:numPr>
          <w:ilvl w:val="0"/>
          <w:numId w:val="10"/>
        </w:numPr>
        <w:suppressAutoHyphens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Утвърдена обществена структура за подпомагане на интеграцията и подобряване на диалога между местната власт и ромската общност.</w:t>
      </w:r>
    </w:p>
    <w:p w:rsidR="008A196A" w:rsidRPr="008A196A" w:rsidRDefault="008A196A" w:rsidP="008A196A">
      <w:pPr>
        <w:spacing w:after="200"/>
        <w:jc w:val="both"/>
        <w:rPr>
          <w:b/>
          <w:szCs w:val="24"/>
          <w:lang w:val="sr-Cyrl-CS" w:eastAsia="bg-BG"/>
        </w:rPr>
      </w:pPr>
    </w:p>
    <w:p w:rsidR="008A196A" w:rsidRPr="008A196A" w:rsidRDefault="008A196A" w:rsidP="008A196A">
      <w:pPr>
        <w:spacing w:after="200"/>
        <w:jc w:val="both"/>
        <w:rPr>
          <w:b/>
          <w:szCs w:val="24"/>
          <w:lang w:eastAsia="bg-BG"/>
        </w:rPr>
      </w:pPr>
      <w:r w:rsidRPr="008A196A">
        <w:rPr>
          <w:b/>
          <w:szCs w:val="24"/>
          <w:lang w:val="bg-BG" w:eastAsia="bg-BG"/>
        </w:rPr>
        <w:lastRenderedPageBreak/>
        <w:t>VІ</w:t>
      </w:r>
      <w:r w:rsidRPr="008A196A">
        <w:rPr>
          <w:b/>
          <w:szCs w:val="24"/>
          <w:lang w:eastAsia="bg-BG"/>
        </w:rPr>
        <w:t>I</w:t>
      </w:r>
      <w:r w:rsidRPr="008A196A">
        <w:rPr>
          <w:b/>
          <w:szCs w:val="24"/>
          <w:lang w:val="bg-BG" w:eastAsia="bg-BG"/>
        </w:rPr>
        <w:t>. УПРАВЛЕНИЕ И МОНИТОРИНГ НА ИЗПЪЛНЕНИЕТО</w:t>
      </w:r>
    </w:p>
    <w:p w:rsidR="008A196A" w:rsidRPr="008A196A" w:rsidRDefault="008A196A" w:rsidP="008A196A">
      <w:pPr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>Изпълнението на плана за действие се извършва от :</w:t>
      </w:r>
    </w:p>
    <w:p w:rsidR="008A196A" w:rsidRPr="008A196A" w:rsidRDefault="008A196A" w:rsidP="00794768">
      <w:pPr>
        <w:numPr>
          <w:ilvl w:val="0"/>
          <w:numId w:val="11"/>
        </w:numPr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 xml:space="preserve">Община </w:t>
      </w:r>
      <w:r>
        <w:rPr>
          <w:szCs w:val="24"/>
          <w:lang w:val="bg-BG" w:eastAsia="bg-BG"/>
        </w:rPr>
        <w:t>Брацигово</w:t>
      </w:r>
      <w:r w:rsidRPr="008A196A">
        <w:rPr>
          <w:szCs w:val="24"/>
          <w:lang w:val="bg-BG" w:eastAsia="bg-BG"/>
        </w:rPr>
        <w:t>;</w:t>
      </w:r>
    </w:p>
    <w:p w:rsidR="008A196A" w:rsidRPr="008A196A" w:rsidRDefault="008A196A" w:rsidP="00794768">
      <w:pPr>
        <w:numPr>
          <w:ilvl w:val="0"/>
          <w:numId w:val="11"/>
        </w:numPr>
        <w:jc w:val="both"/>
        <w:rPr>
          <w:szCs w:val="24"/>
          <w:lang w:val="ru-RU" w:eastAsia="bg-BG"/>
        </w:rPr>
      </w:pPr>
      <w:r w:rsidRPr="008A196A">
        <w:rPr>
          <w:szCs w:val="24"/>
          <w:lang w:val="ru-RU" w:eastAsia="bg-BG"/>
        </w:rPr>
        <w:t>Дирекция “Социално подпомагане” –</w:t>
      </w:r>
      <w:r>
        <w:rPr>
          <w:szCs w:val="24"/>
          <w:lang w:val="ru-RU" w:eastAsia="bg-BG"/>
        </w:rPr>
        <w:t>Пещера</w:t>
      </w:r>
      <w:r w:rsidRPr="008A196A">
        <w:rPr>
          <w:szCs w:val="24"/>
          <w:lang w:val="ru-RU" w:eastAsia="bg-BG"/>
        </w:rPr>
        <w:t>;</w:t>
      </w:r>
    </w:p>
    <w:p w:rsidR="008A196A" w:rsidRPr="008A196A" w:rsidRDefault="008A196A" w:rsidP="00794768">
      <w:pPr>
        <w:numPr>
          <w:ilvl w:val="0"/>
          <w:numId w:val="11"/>
        </w:numPr>
        <w:jc w:val="both"/>
        <w:rPr>
          <w:szCs w:val="24"/>
          <w:lang w:val="ru-RU" w:eastAsia="bg-BG"/>
        </w:rPr>
      </w:pPr>
      <w:r w:rsidRPr="008A196A">
        <w:rPr>
          <w:szCs w:val="24"/>
          <w:lang w:val="ru-RU" w:eastAsia="bg-BG"/>
        </w:rPr>
        <w:t xml:space="preserve">Дирекция </w:t>
      </w:r>
      <w:r w:rsidRPr="008A196A">
        <w:rPr>
          <w:caps/>
          <w:szCs w:val="24"/>
          <w:lang w:val="ru-RU" w:eastAsia="bg-BG"/>
        </w:rPr>
        <w:t>Б</w:t>
      </w:r>
      <w:r w:rsidRPr="008A196A">
        <w:rPr>
          <w:szCs w:val="24"/>
          <w:lang w:val="ru-RU" w:eastAsia="bg-BG"/>
        </w:rPr>
        <w:t xml:space="preserve">юро по труда – </w:t>
      </w:r>
      <w:r>
        <w:rPr>
          <w:szCs w:val="24"/>
          <w:lang w:val="ru-RU" w:eastAsia="bg-BG"/>
        </w:rPr>
        <w:t>Пещера</w:t>
      </w:r>
      <w:r w:rsidRPr="008A196A">
        <w:rPr>
          <w:szCs w:val="24"/>
          <w:lang w:val="bg-BG" w:eastAsia="bg-BG"/>
        </w:rPr>
        <w:t>;</w:t>
      </w:r>
    </w:p>
    <w:p w:rsidR="008A196A" w:rsidRPr="008A196A" w:rsidRDefault="008A196A" w:rsidP="00794768">
      <w:pPr>
        <w:numPr>
          <w:ilvl w:val="0"/>
          <w:numId w:val="11"/>
        </w:numPr>
        <w:jc w:val="both"/>
        <w:rPr>
          <w:szCs w:val="24"/>
          <w:lang w:val="ru-RU" w:eastAsia="bg-BG"/>
        </w:rPr>
      </w:pPr>
      <w:r w:rsidRPr="008A196A">
        <w:rPr>
          <w:szCs w:val="24"/>
          <w:lang w:eastAsia="bg-BG"/>
        </w:rPr>
        <w:t>M</w:t>
      </w:r>
      <w:r w:rsidRPr="008A196A">
        <w:rPr>
          <w:szCs w:val="24"/>
          <w:lang w:val="sr-Cyrl-CS" w:eastAsia="bg-BG"/>
        </w:rPr>
        <w:t xml:space="preserve">естната </w:t>
      </w:r>
      <w:r w:rsidRPr="008A196A">
        <w:rPr>
          <w:szCs w:val="24"/>
          <w:lang w:val="ru-RU" w:eastAsia="bg-BG"/>
        </w:rPr>
        <w:t xml:space="preserve">комисия за борба с противообществените прояви на малолетни и непълнолетни; </w:t>
      </w:r>
    </w:p>
    <w:p w:rsidR="008A196A" w:rsidRPr="008A196A" w:rsidRDefault="008A196A" w:rsidP="00794768">
      <w:pPr>
        <w:numPr>
          <w:ilvl w:val="0"/>
          <w:numId w:val="11"/>
        </w:numPr>
        <w:jc w:val="both"/>
        <w:rPr>
          <w:szCs w:val="24"/>
          <w:lang w:val="ru-RU" w:eastAsia="bg-BG"/>
        </w:rPr>
      </w:pPr>
      <w:r w:rsidRPr="008A196A">
        <w:rPr>
          <w:szCs w:val="24"/>
          <w:lang w:val="ru-RU" w:eastAsia="bg-BG"/>
        </w:rPr>
        <w:t>Директори на училища, детски градини и педагогическите екипи в тях;</w:t>
      </w:r>
    </w:p>
    <w:p w:rsidR="008A196A" w:rsidRDefault="008A196A" w:rsidP="00794768">
      <w:pPr>
        <w:numPr>
          <w:ilvl w:val="0"/>
          <w:numId w:val="11"/>
        </w:numPr>
        <w:jc w:val="both"/>
        <w:rPr>
          <w:szCs w:val="24"/>
          <w:lang w:val="ru-RU" w:eastAsia="bg-BG"/>
        </w:rPr>
      </w:pPr>
      <w:r>
        <w:rPr>
          <w:szCs w:val="24"/>
          <w:lang w:val="ru-RU" w:eastAsia="bg-BG"/>
        </w:rPr>
        <w:t>П</w:t>
      </w:r>
      <w:r w:rsidRPr="008A196A">
        <w:rPr>
          <w:szCs w:val="24"/>
          <w:lang w:val="ru-RU" w:eastAsia="bg-BG"/>
        </w:rPr>
        <w:t xml:space="preserve">У- </w:t>
      </w:r>
      <w:r>
        <w:rPr>
          <w:szCs w:val="24"/>
          <w:lang w:val="ru-RU" w:eastAsia="bg-BG"/>
        </w:rPr>
        <w:t>Брацигово</w:t>
      </w:r>
    </w:p>
    <w:p w:rsidR="00965826" w:rsidRPr="004A5372" w:rsidRDefault="00965826" w:rsidP="00965826">
      <w:pPr>
        <w:numPr>
          <w:ilvl w:val="0"/>
          <w:numId w:val="11"/>
        </w:numPr>
        <w:jc w:val="both"/>
        <w:rPr>
          <w:szCs w:val="24"/>
          <w:lang w:val="ru-RU" w:eastAsia="bg-BG"/>
        </w:rPr>
      </w:pPr>
      <w:r w:rsidRPr="004A5372">
        <w:rPr>
          <w:szCs w:val="24"/>
          <w:lang w:val="ru-RU" w:eastAsia="bg-BG"/>
        </w:rPr>
        <w:t>Местна активна група създадена по програма РОМАКТ на ЕК и СЕ</w:t>
      </w:r>
    </w:p>
    <w:p w:rsidR="00965826" w:rsidRPr="004A5372" w:rsidRDefault="00965826" w:rsidP="00965826">
      <w:pPr>
        <w:numPr>
          <w:ilvl w:val="0"/>
          <w:numId w:val="11"/>
        </w:numPr>
        <w:jc w:val="both"/>
        <w:rPr>
          <w:szCs w:val="24"/>
          <w:lang w:val="ru-RU" w:eastAsia="bg-BG"/>
        </w:rPr>
      </w:pPr>
      <w:r w:rsidRPr="004A5372">
        <w:rPr>
          <w:szCs w:val="24"/>
          <w:lang w:val="ru-RU" w:eastAsia="bg-BG"/>
        </w:rPr>
        <w:t>Общинска работна група създадена с Заповед № РД-489/27.10.2017г.</w:t>
      </w:r>
    </w:p>
    <w:p w:rsidR="008A196A" w:rsidRPr="008A196A" w:rsidRDefault="008A196A" w:rsidP="008A196A">
      <w:pPr>
        <w:jc w:val="both"/>
        <w:rPr>
          <w:bCs/>
          <w:color w:val="000000"/>
          <w:szCs w:val="24"/>
          <w:lang w:val="bg-BG" w:eastAsia="bg-BG"/>
        </w:rPr>
      </w:pPr>
    </w:p>
    <w:p w:rsidR="008A196A" w:rsidRPr="008A196A" w:rsidRDefault="008A196A" w:rsidP="008A196A">
      <w:pPr>
        <w:ind w:firstLine="708"/>
        <w:jc w:val="both"/>
        <w:rPr>
          <w:bCs/>
          <w:color w:val="000000"/>
          <w:szCs w:val="24"/>
          <w:lang w:val="bg-BG" w:eastAsia="bg-BG"/>
        </w:rPr>
      </w:pPr>
      <w:r w:rsidRPr="008A196A">
        <w:rPr>
          <w:color w:val="000000"/>
          <w:szCs w:val="24"/>
          <w:lang w:val="ru-RU" w:eastAsia="bg-BG"/>
        </w:rPr>
        <w:t xml:space="preserve">Оценката на изпълнението на плана за действие се осъществява от Община </w:t>
      </w:r>
      <w:r>
        <w:rPr>
          <w:color w:val="000000"/>
          <w:szCs w:val="24"/>
          <w:lang w:val="ru-RU" w:eastAsia="bg-BG"/>
        </w:rPr>
        <w:t>Брацигово</w:t>
      </w:r>
      <w:r w:rsidRPr="008A196A">
        <w:rPr>
          <w:color w:val="000000"/>
          <w:szCs w:val="24"/>
          <w:lang w:val="ru-RU" w:eastAsia="bg-BG"/>
        </w:rPr>
        <w:t xml:space="preserve"> чрез мониторинг и </w:t>
      </w:r>
      <w:r w:rsidRPr="008A196A">
        <w:rPr>
          <w:color w:val="000000"/>
          <w:szCs w:val="24"/>
          <w:lang w:val="bg-BG" w:eastAsia="bg-BG"/>
        </w:rPr>
        <w:t xml:space="preserve">прилагане на различни форми за наблюдение и оценка. </w:t>
      </w:r>
    </w:p>
    <w:p w:rsidR="008A196A" w:rsidRPr="008A196A" w:rsidRDefault="008A196A" w:rsidP="008A196A">
      <w:pPr>
        <w:ind w:firstLine="360"/>
        <w:jc w:val="both"/>
        <w:rPr>
          <w:bCs/>
          <w:color w:val="000000"/>
          <w:szCs w:val="24"/>
          <w:lang w:val="bg-BG" w:eastAsia="bg-BG"/>
        </w:rPr>
      </w:pPr>
      <w:r w:rsidRPr="008A196A">
        <w:rPr>
          <w:bCs/>
          <w:color w:val="000000"/>
          <w:szCs w:val="24"/>
          <w:lang w:val="bg-BG" w:eastAsia="bg-BG"/>
        </w:rPr>
        <w:t>Целта на мониторинга е чрез систематично събиране и анализиране на информация, да следи за постигането на измерими резултати от дейностите по изпълнението на мерките по плановия документ, както и включване на заинтересованите страни в осъществяването на оценката и наблюдението.</w:t>
      </w:r>
    </w:p>
    <w:p w:rsidR="008A196A" w:rsidRPr="008A196A" w:rsidRDefault="008A196A" w:rsidP="008A196A">
      <w:pPr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Cs w:val="24"/>
          <w:lang w:val="sr-Cyrl-CS" w:eastAsia="bg-BG"/>
        </w:rPr>
      </w:pPr>
      <w:r w:rsidRPr="008A196A">
        <w:rPr>
          <w:color w:val="000000"/>
          <w:szCs w:val="24"/>
          <w:lang w:val="sr-Cyrl-CS" w:eastAsia="bg-BG"/>
        </w:rPr>
        <w:t xml:space="preserve">      </w:t>
      </w:r>
      <w:r w:rsidRPr="008A196A">
        <w:rPr>
          <w:color w:val="000000"/>
          <w:szCs w:val="24"/>
          <w:lang w:val="bg-BG" w:eastAsia="bg-BG"/>
        </w:rPr>
        <w:t>Общинска администрация координира и обобщава получената от изпълнителите информация, изготвя доклад, който се предст</w:t>
      </w:r>
      <w:r w:rsidRPr="008A196A">
        <w:rPr>
          <w:color w:val="000000"/>
          <w:szCs w:val="24"/>
          <w:lang w:eastAsia="bg-BG"/>
        </w:rPr>
        <w:t>a</w:t>
      </w:r>
      <w:r w:rsidRPr="008A196A">
        <w:rPr>
          <w:color w:val="000000"/>
          <w:szCs w:val="24"/>
          <w:lang w:val="bg-BG" w:eastAsia="bg-BG"/>
        </w:rPr>
        <w:t xml:space="preserve">вя за одобрение и се приема от Общински съвет </w:t>
      </w:r>
      <w:r>
        <w:rPr>
          <w:color w:val="000000"/>
          <w:szCs w:val="24"/>
          <w:lang w:val="bg-BG" w:eastAsia="bg-BG"/>
        </w:rPr>
        <w:t>- Брацигово</w:t>
      </w:r>
      <w:r w:rsidRPr="008A196A">
        <w:rPr>
          <w:color w:val="000000"/>
          <w:szCs w:val="24"/>
          <w:lang w:val="bg-BG" w:eastAsia="bg-BG"/>
        </w:rPr>
        <w:t>.</w:t>
      </w:r>
    </w:p>
    <w:p w:rsidR="008A196A" w:rsidRPr="008A196A" w:rsidRDefault="008A196A" w:rsidP="008A196A">
      <w:pPr>
        <w:tabs>
          <w:tab w:val="left" w:pos="240"/>
        </w:tabs>
        <w:autoSpaceDE w:val="0"/>
        <w:autoSpaceDN w:val="0"/>
        <w:adjustRightInd w:val="0"/>
        <w:ind w:left="360"/>
        <w:jc w:val="both"/>
        <w:rPr>
          <w:color w:val="000000"/>
          <w:szCs w:val="24"/>
          <w:lang w:val="sr-Cyrl-CS" w:eastAsia="bg-BG"/>
        </w:rPr>
      </w:pPr>
    </w:p>
    <w:p w:rsidR="008A196A" w:rsidRPr="008A196A" w:rsidRDefault="008A196A" w:rsidP="008A196A">
      <w:pPr>
        <w:spacing w:after="200"/>
        <w:jc w:val="both"/>
        <w:rPr>
          <w:b/>
          <w:szCs w:val="24"/>
          <w:lang w:val="bg-BG" w:eastAsia="bg-BG"/>
        </w:rPr>
      </w:pPr>
      <w:r w:rsidRPr="008A196A">
        <w:rPr>
          <w:b/>
          <w:szCs w:val="24"/>
          <w:lang w:val="bg-BG" w:eastAsia="bg-BG"/>
        </w:rPr>
        <w:t>VІІ</w:t>
      </w:r>
      <w:r w:rsidRPr="008A196A">
        <w:rPr>
          <w:b/>
          <w:szCs w:val="24"/>
          <w:lang w:eastAsia="bg-BG"/>
        </w:rPr>
        <w:t>I</w:t>
      </w:r>
      <w:r w:rsidRPr="008A196A">
        <w:rPr>
          <w:b/>
          <w:szCs w:val="24"/>
          <w:lang w:val="bg-BG" w:eastAsia="bg-BG"/>
        </w:rPr>
        <w:t>. ЗАКЛЮЧЕНИЕ</w:t>
      </w:r>
    </w:p>
    <w:p w:rsidR="008A196A" w:rsidRPr="008A196A" w:rsidRDefault="008A196A" w:rsidP="008A196A">
      <w:pPr>
        <w:ind w:firstLine="357"/>
        <w:jc w:val="both"/>
        <w:rPr>
          <w:szCs w:val="24"/>
          <w:lang w:val="bg-BG" w:eastAsia="bg-BG"/>
        </w:rPr>
      </w:pPr>
      <w:r w:rsidRPr="008A196A">
        <w:rPr>
          <w:szCs w:val="24"/>
          <w:lang w:val="bg-BG" w:eastAsia="bg-BG"/>
        </w:rPr>
        <w:tab/>
        <w:t>Важен фактор за изпълнението на общинския план за действие е да се организира и толерира включването на всички институции, официално представени ромски организации по места, отделни ромски представители на компактни групи от ромското население, както и неправителствения сектор, ангажиран с проблематиката на ромското включване.</w:t>
      </w:r>
    </w:p>
    <w:p w:rsidR="00880B56" w:rsidRPr="008A196A" w:rsidRDefault="008A196A" w:rsidP="00AC67BF">
      <w:pPr>
        <w:jc w:val="both"/>
        <w:rPr>
          <w:szCs w:val="24"/>
          <w:lang w:val="bg-BG" w:eastAsia="bg-BG"/>
        </w:rPr>
      </w:pPr>
      <w:r w:rsidRPr="008A196A">
        <w:rPr>
          <w:b/>
          <w:szCs w:val="24"/>
          <w:u w:val="single"/>
          <w:lang w:val="bg-BG" w:eastAsia="bg-BG"/>
        </w:rPr>
        <w:t>Забележка:</w:t>
      </w:r>
      <w:r w:rsidRPr="008A196A">
        <w:rPr>
          <w:szCs w:val="24"/>
          <w:lang w:val="bg-BG" w:eastAsia="bg-BG"/>
        </w:rPr>
        <w:t>Общински</w:t>
      </w:r>
      <w:r w:rsidRPr="008A196A">
        <w:rPr>
          <w:szCs w:val="24"/>
          <w:lang w:val="sr-Cyrl-CS" w:eastAsia="bg-BG"/>
        </w:rPr>
        <w:t>ят</w:t>
      </w:r>
      <w:r w:rsidRPr="008A196A">
        <w:rPr>
          <w:szCs w:val="24"/>
          <w:lang w:val="bg-BG" w:eastAsia="bg-BG"/>
        </w:rPr>
        <w:t xml:space="preserve"> план за действие </w:t>
      </w:r>
      <w:r w:rsidRPr="008A196A">
        <w:rPr>
          <w:szCs w:val="24"/>
          <w:lang w:val="sr-Cyrl-CS" w:eastAsia="bg-BG"/>
        </w:rPr>
        <w:t>е</w:t>
      </w:r>
      <w:r w:rsidRPr="008A196A">
        <w:rPr>
          <w:szCs w:val="24"/>
          <w:lang w:val="bg-BG" w:eastAsia="bg-BG"/>
        </w:rPr>
        <w:t xml:space="preserve"> отворен</w:t>
      </w:r>
      <w:r w:rsidRPr="008A196A">
        <w:rPr>
          <w:szCs w:val="24"/>
          <w:lang w:val="sr-Cyrl-CS" w:eastAsia="bg-BG"/>
        </w:rPr>
        <w:t>а система</w:t>
      </w:r>
      <w:r w:rsidRPr="008A196A">
        <w:rPr>
          <w:szCs w:val="24"/>
          <w:lang w:val="bg-BG" w:eastAsia="bg-BG"/>
        </w:rPr>
        <w:t>, т</w:t>
      </w:r>
      <w:r w:rsidRPr="008A196A">
        <w:rPr>
          <w:szCs w:val="24"/>
          <w:lang w:val="sr-Cyrl-CS" w:eastAsia="bg-BG"/>
        </w:rPr>
        <w:t>ой</w:t>
      </w:r>
      <w:r w:rsidRPr="008A196A">
        <w:rPr>
          <w:szCs w:val="24"/>
          <w:lang w:val="bg-BG" w:eastAsia="bg-BG"/>
        </w:rPr>
        <w:t xml:space="preserve"> следва динамиката на промяната в развитието на различните показатели, които определят  възникването на нови потребности. </w:t>
      </w:r>
    </w:p>
    <w:sectPr w:rsidR="00880B56" w:rsidRPr="008A196A" w:rsidSect="00EB4FB0"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 w:code="9"/>
      <w:pgMar w:top="1134" w:right="1134" w:bottom="2269" w:left="851" w:header="1418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24" w:rsidRDefault="00632824">
      <w:r>
        <w:separator/>
      </w:r>
    </w:p>
  </w:endnote>
  <w:endnote w:type="continuationSeparator" w:id="0">
    <w:p w:rsidR="00632824" w:rsidRDefault="0063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 Times New Roman">
    <w:altName w:val="Times New Roman"/>
    <w:charset w:val="CC"/>
    <w:family w:val="roman"/>
    <w:pitch w:val="variable"/>
    <w:sig w:usb0="00003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C6" w:rsidRDefault="00533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33DC6" w:rsidRDefault="00533D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C6" w:rsidRDefault="00533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124">
      <w:rPr>
        <w:rStyle w:val="PageNumber"/>
        <w:noProof/>
      </w:rPr>
      <w:t>17</w:t>
    </w:r>
    <w:r>
      <w:rPr>
        <w:rStyle w:val="PageNumber"/>
      </w:rPr>
      <w:fldChar w:fldCharType="end"/>
    </w:r>
  </w:p>
  <w:p w:rsidR="00533DC6" w:rsidRDefault="00533D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24" w:rsidRDefault="00632824">
      <w:r>
        <w:separator/>
      </w:r>
    </w:p>
  </w:footnote>
  <w:footnote w:type="continuationSeparator" w:id="0">
    <w:p w:rsidR="00632824" w:rsidRDefault="00632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2810"/>
      <w:gridCol w:w="2261"/>
    </w:tblGrid>
    <w:tr w:rsidR="00533DC6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533DC6" w:rsidRDefault="00533DC6" w:rsidP="00DB3FE1">
          <w:pPr>
            <w:pStyle w:val="Header"/>
            <w:jc w:val="center"/>
            <w:rPr>
              <w:caps/>
              <w:color w:val="FFFFFF"/>
            </w:rPr>
          </w:pPr>
          <w:r>
            <w:rPr>
              <w:caps/>
              <w:lang w:val="bg-BG"/>
            </w:rPr>
            <w:t xml:space="preserve">ОБЩИНА  БРАЦИГОВО </w:t>
          </w:r>
        </w:p>
      </w:tc>
      <w:tc>
        <w:tcPr>
          <w:tcW w:w="750" w:type="pct"/>
          <w:shd w:val="clear" w:color="auto" w:fill="000000"/>
          <w:vAlign w:val="center"/>
        </w:tcPr>
        <w:p w:rsidR="00533DC6" w:rsidRDefault="00533DC6" w:rsidP="008A196A">
          <w:pPr>
            <w:pStyle w:val="Header"/>
            <w:jc w:val="right"/>
            <w:rPr>
              <w:color w:val="FFFFFF"/>
            </w:rPr>
          </w:pPr>
          <w:r>
            <w:rPr>
              <w:lang w:val="bg-BG"/>
            </w:rPr>
            <w:t>2018-2020</w:t>
          </w:r>
        </w:p>
      </w:tc>
    </w:tr>
  </w:tbl>
  <w:p w:rsidR="00533DC6" w:rsidRDefault="00533DC6" w:rsidP="00DB3F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2810"/>
      <w:gridCol w:w="2261"/>
    </w:tblGrid>
    <w:tr w:rsidR="00533DC6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533DC6" w:rsidRDefault="00533DC6" w:rsidP="00DB3FE1">
          <w:pPr>
            <w:pStyle w:val="Header"/>
            <w:jc w:val="center"/>
            <w:rPr>
              <w:caps/>
              <w:color w:val="FFFFFF"/>
            </w:rPr>
          </w:pPr>
          <w:r>
            <w:rPr>
              <w:caps/>
              <w:lang w:val="bg-BG"/>
            </w:rPr>
            <w:t xml:space="preserve">ОБЩИНА  БРАЦИГОВО </w:t>
          </w:r>
        </w:p>
      </w:tc>
      <w:tc>
        <w:tcPr>
          <w:tcW w:w="750" w:type="pct"/>
          <w:shd w:val="clear" w:color="auto" w:fill="000000"/>
          <w:vAlign w:val="center"/>
        </w:tcPr>
        <w:p w:rsidR="00533DC6" w:rsidRDefault="00533DC6">
          <w:pPr>
            <w:pStyle w:val="Header"/>
            <w:jc w:val="right"/>
            <w:rPr>
              <w:color w:val="FFFFFF"/>
            </w:rPr>
          </w:pPr>
          <w:r>
            <w:rPr>
              <w:lang w:val="bg-BG"/>
            </w:rPr>
            <w:t>2018-2020</w:t>
          </w:r>
        </w:p>
      </w:tc>
    </w:tr>
  </w:tbl>
  <w:p w:rsidR="00533DC6" w:rsidRDefault="00533DC6">
    <w:pPr>
      <w:pStyle w:val="Header"/>
      <w:tabs>
        <w:tab w:val="clear" w:pos="4320"/>
        <w:tab w:val="center" w:pos="5103"/>
      </w:tabs>
      <w:jc w:val="both"/>
      <w:rPr>
        <w:sz w:val="18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47"/>
    <w:multiLevelType w:val="multilevel"/>
    <w:tmpl w:val="3D88E1D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397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1216BAB"/>
    <w:multiLevelType w:val="hybridMultilevel"/>
    <w:tmpl w:val="7F4298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6C69B1"/>
    <w:multiLevelType w:val="hybridMultilevel"/>
    <w:tmpl w:val="12B8A1A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04BF6"/>
    <w:multiLevelType w:val="hybridMultilevel"/>
    <w:tmpl w:val="C774229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A06305A"/>
    <w:multiLevelType w:val="hybridMultilevel"/>
    <w:tmpl w:val="23AE328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410769EE"/>
    <w:multiLevelType w:val="hybridMultilevel"/>
    <w:tmpl w:val="22B28FF4"/>
    <w:lvl w:ilvl="0" w:tplc="B7E0B88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C2F71E0"/>
    <w:multiLevelType w:val="hybridMultilevel"/>
    <w:tmpl w:val="E95E49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11872"/>
    <w:multiLevelType w:val="hybridMultilevel"/>
    <w:tmpl w:val="F1FE2A84"/>
    <w:lvl w:ilvl="0" w:tplc="8AD6C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133095"/>
    <w:multiLevelType w:val="hybridMultilevel"/>
    <w:tmpl w:val="123CE6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2"/>
    <w:lvlOverride w:ilvl="0">
      <w:startOverride w:val="4"/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C5F8A"/>
    <w:rsid w:val="00010233"/>
    <w:rsid w:val="000130A0"/>
    <w:rsid w:val="000227FA"/>
    <w:rsid w:val="00023034"/>
    <w:rsid w:val="00024208"/>
    <w:rsid w:val="00034DC7"/>
    <w:rsid w:val="00036146"/>
    <w:rsid w:val="00041C4D"/>
    <w:rsid w:val="00044C86"/>
    <w:rsid w:val="000458A1"/>
    <w:rsid w:val="00053BF9"/>
    <w:rsid w:val="00055488"/>
    <w:rsid w:val="00061459"/>
    <w:rsid w:val="00063E98"/>
    <w:rsid w:val="00067DEA"/>
    <w:rsid w:val="00076B31"/>
    <w:rsid w:val="00077F71"/>
    <w:rsid w:val="00082AED"/>
    <w:rsid w:val="0008485D"/>
    <w:rsid w:val="00096AD8"/>
    <w:rsid w:val="000A1503"/>
    <w:rsid w:val="000B4466"/>
    <w:rsid w:val="000C678E"/>
    <w:rsid w:val="000C77B9"/>
    <w:rsid w:val="000D4018"/>
    <w:rsid w:val="000D5221"/>
    <w:rsid w:val="000D62BB"/>
    <w:rsid w:val="000E2DFB"/>
    <w:rsid w:val="000E7A79"/>
    <w:rsid w:val="001103DB"/>
    <w:rsid w:val="00110BCE"/>
    <w:rsid w:val="00111770"/>
    <w:rsid w:val="001137CD"/>
    <w:rsid w:val="00117C83"/>
    <w:rsid w:val="00121DC1"/>
    <w:rsid w:val="00123898"/>
    <w:rsid w:val="00125698"/>
    <w:rsid w:val="00130644"/>
    <w:rsid w:val="00130BD9"/>
    <w:rsid w:val="0014491E"/>
    <w:rsid w:val="001541C7"/>
    <w:rsid w:val="00180975"/>
    <w:rsid w:val="001837AA"/>
    <w:rsid w:val="00183B16"/>
    <w:rsid w:val="00185385"/>
    <w:rsid w:val="001903BD"/>
    <w:rsid w:val="00190A34"/>
    <w:rsid w:val="00192DB8"/>
    <w:rsid w:val="00195D56"/>
    <w:rsid w:val="001A1E3E"/>
    <w:rsid w:val="001A70B5"/>
    <w:rsid w:val="001C384B"/>
    <w:rsid w:val="001C5862"/>
    <w:rsid w:val="001C73B9"/>
    <w:rsid w:val="001D58D5"/>
    <w:rsid w:val="001D74FB"/>
    <w:rsid w:val="001E5623"/>
    <w:rsid w:val="001F01E3"/>
    <w:rsid w:val="001F1092"/>
    <w:rsid w:val="001F5339"/>
    <w:rsid w:val="00214BE7"/>
    <w:rsid w:val="00216F69"/>
    <w:rsid w:val="00225E2F"/>
    <w:rsid w:val="00226A0D"/>
    <w:rsid w:val="0024153A"/>
    <w:rsid w:val="00241FDF"/>
    <w:rsid w:val="00244C53"/>
    <w:rsid w:val="00245AB5"/>
    <w:rsid w:val="00254D89"/>
    <w:rsid w:val="0026185C"/>
    <w:rsid w:val="00263C47"/>
    <w:rsid w:val="0027130E"/>
    <w:rsid w:val="002758C2"/>
    <w:rsid w:val="0027653F"/>
    <w:rsid w:val="00283F9C"/>
    <w:rsid w:val="002935E5"/>
    <w:rsid w:val="00294825"/>
    <w:rsid w:val="00295D4E"/>
    <w:rsid w:val="002A1189"/>
    <w:rsid w:val="002A368E"/>
    <w:rsid w:val="002B06CA"/>
    <w:rsid w:val="002C3CBD"/>
    <w:rsid w:val="002C551E"/>
    <w:rsid w:val="002D54C2"/>
    <w:rsid w:val="002D5FE8"/>
    <w:rsid w:val="002E23BD"/>
    <w:rsid w:val="002E404E"/>
    <w:rsid w:val="002E4F6F"/>
    <w:rsid w:val="002F7944"/>
    <w:rsid w:val="003018FE"/>
    <w:rsid w:val="003042D0"/>
    <w:rsid w:val="00310F35"/>
    <w:rsid w:val="00327274"/>
    <w:rsid w:val="003350A2"/>
    <w:rsid w:val="003357C4"/>
    <w:rsid w:val="00337805"/>
    <w:rsid w:val="003506F9"/>
    <w:rsid w:val="00350E79"/>
    <w:rsid w:val="00363A50"/>
    <w:rsid w:val="003644F5"/>
    <w:rsid w:val="00370413"/>
    <w:rsid w:val="00381523"/>
    <w:rsid w:val="00381BF0"/>
    <w:rsid w:val="003828AE"/>
    <w:rsid w:val="00386DD8"/>
    <w:rsid w:val="0038750F"/>
    <w:rsid w:val="00396B83"/>
    <w:rsid w:val="00396D40"/>
    <w:rsid w:val="003A2C99"/>
    <w:rsid w:val="003A2CA3"/>
    <w:rsid w:val="003A2E37"/>
    <w:rsid w:val="003A4F3A"/>
    <w:rsid w:val="003D0948"/>
    <w:rsid w:val="003E5F95"/>
    <w:rsid w:val="003E79CA"/>
    <w:rsid w:val="003F32D4"/>
    <w:rsid w:val="003F73A6"/>
    <w:rsid w:val="004003BE"/>
    <w:rsid w:val="00400CBE"/>
    <w:rsid w:val="004022F1"/>
    <w:rsid w:val="00403766"/>
    <w:rsid w:val="00406874"/>
    <w:rsid w:val="004276B7"/>
    <w:rsid w:val="0043378C"/>
    <w:rsid w:val="00437AFD"/>
    <w:rsid w:val="0045698D"/>
    <w:rsid w:val="004577DA"/>
    <w:rsid w:val="00460325"/>
    <w:rsid w:val="00460C85"/>
    <w:rsid w:val="0047140E"/>
    <w:rsid w:val="00472EFB"/>
    <w:rsid w:val="00476AA1"/>
    <w:rsid w:val="0048523B"/>
    <w:rsid w:val="00486135"/>
    <w:rsid w:val="004A5372"/>
    <w:rsid w:val="004C2CDB"/>
    <w:rsid w:val="004C4974"/>
    <w:rsid w:val="004C4E5C"/>
    <w:rsid w:val="004D039A"/>
    <w:rsid w:val="004D24EF"/>
    <w:rsid w:val="004D4756"/>
    <w:rsid w:val="004D7BBC"/>
    <w:rsid w:val="004E30EE"/>
    <w:rsid w:val="004E603F"/>
    <w:rsid w:val="004E7C4E"/>
    <w:rsid w:val="004F126C"/>
    <w:rsid w:val="004F3ECF"/>
    <w:rsid w:val="00510A98"/>
    <w:rsid w:val="00512EBA"/>
    <w:rsid w:val="005155B6"/>
    <w:rsid w:val="00516369"/>
    <w:rsid w:val="00525146"/>
    <w:rsid w:val="00526A5C"/>
    <w:rsid w:val="00527864"/>
    <w:rsid w:val="00533DC6"/>
    <w:rsid w:val="00552CCE"/>
    <w:rsid w:val="00556D66"/>
    <w:rsid w:val="00561ECF"/>
    <w:rsid w:val="00563ECF"/>
    <w:rsid w:val="005671FF"/>
    <w:rsid w:val="0056791F"/>
    <w:rsid w:val="0057213F"/>
    <w:rsid w:val="0058410A"/>
    <w:rsid w:val="00590B08"/>
    <w:rsid w:val="005A1860"/>
    <w:rsid w:val="005A32E3"/>
    <w:rsid w:val="005A3DA9"/>
    <w:rsid w:val="005A6A6C"/>
    <w:rsid w:val="005B2C4F"/>
    <w:rsid w:val="005C0493"/>
    <w:rsid w:val="005C3E35"/>
    <w:rsid w:val="005E0499"/>
    <w:rsid w:val="005E06FC"/>
    <w:rsid w:val="005E3347"/>
    <w:rsid w:val="005E4BEE"/>
    <w:rsid w:val="005F027E"/>
    <w:rsid w:val="005F408A"/>
    <w:rsid w:val="005F5AA6"/>
    <w:rsid w:val="005F778D"/>
    <w:rsid w:val="006006C6"/>
    <w:rsid w:val="00602E05"/>
    <w:rsid w:val="00604ECF"/>
    <w:rsid w:val="00620EC2"/>
    <w:rsid w:val="00622ED3"/>
    <w:rsid w:val="00627945"/>
    <w:rsid w:val="00631CF4"/>
    <w:rsid w:val="00632824"/>
    <w:rsid w:val="00632DED"/>
    <w:rsid w:val="00635E61"/>
    <w:rsid w:val="00645781"/>
    <w:rsid w:val="00645A45"/>
    <w:rsid w:val="006502B8"/>
    <w:rsid w:val="006522E3"/>
    <w:rsid w:val="00660D90"/>
    <w:rsid w:val="00662395"/>
    <w:rsid w:val="00666BD5"/>
    <w:rsid w:val="00667173"/>
    <w:rsid w:val="00673812"/>
    <w:rsid w:val="00691FE9"/>
    <w:rsid w:val="006924F0"/>
    <w:rsid w:val="00693A0E"/>
    <w:rsid w:val="006A0936"/>
    <w:rsid w:val="006B06FA"/>
    <w:rsid w:val="006D440F"/>
    <w:rsid w:val="006D49BD"/>
    <w:rsid w:val="006D7EF0"/>
    <w:rsid w:val="006E648D"/>
    <w:rsid w:val="006F3F0D"/>
    <w:rsid w:val="00711DCC"/>
    <w:rsid w:val="0072502C"/>
    <w:rsid w:val="007309CC"/>
    <w:rsid w:val="00730CB6"/>
    <w:rsid w:val="00733E52"/>
    <w:rsid w:val="00735B37"/>
    <w:rsid w:val="0075089E"/>
    <w:rsid w:val="00750EE0"/>
    <w:rsid w:val="00754A00"/>
    <w:rsid w:val="00762113"/>
    <w:rsid w:val="00762E20"/>
    <w:rsid w:val="007631A4"/>
    <w:rsid w:val="0076432A"/>
    <w:rsid w:val="00773A47"/>
    <w:rsid w:val="00774374"/>
    <w:rsid w:val="00782E02"/>
    <w:rsid w:val="00785F8B"/>
    <w:rsid w:val="00794768"/>
    <w:rsid w:val="007970D4"/>
    <w:rsid w:val="00797D3B"/>
    <w:rsid w:val="007A035B"/>
    <w:rsid w:val="007A087A"/>
    <w:rsid w:val="007A128F"/>
    <w:rsid w:val="007A3DDE"/>
    <w:rsid w:val="007B08BA"/>
    <w:rsid w:val="007B7E38"/>
    <w:rsid w:val="007E0131"/>
    <w:rsid w:val="007E10D1"/>
    <w:rsid w:val="007E2282"/>
    <w:rsid w:val="008170AE"/>
    <w:rsid w:val="008215D7"/>
    <w:rsid w:val="00830AA4"/>
    <w:rsid w:val="00833DA0"/>
    <w:rsid w:val="00835D6E"/>
    <w:rsid w:val="00837103"/>
    <w:rsid w:val="008401C2"/>
    <w:rsid w:val="00846AA2"/>
    <w:rsid w:val="00861B81"/>
    <w:rsid w:val="00862114"/>
    <w:rsid w:val="0086486F"/>
    <w:rsid w:val="00867033"/>
    <w:rsid w:val="008726AE"/>
    <w:rsid w:val="00876767"/>
    <w:rsid w:val="00877372"/>
    <w:rsid w:val="00880B56"/>
    <w:rsid w:val="00881CC0"/>
    <w:rsid w:val="008919CA"/>
    <w:rsid w:val="00894CF0"/>
    <w:rsid w:val="008A0DE3"/>
    <w:rsid w:val="008A196A"/>
    <w:rsid w:val="008A2330"/>
    <w:rsid w:val="008A5B28"/>
    <w:rsid w:val="008A6BA6"/>
    <w:rsid w:val="008B3E5D"/>
    <w:rsid w:val="008C23FE"/>
    <w:rsid w:val="008C2529"/>
    <w:rsid w:val="008C5BAE"/>
    <w:rsid w:val="008D5F1A"/>
    <w:rsid w:val="008E3917"/>
    <w:rsid w:val="008E6BC7"/>
    <w:rsid w:val="008F0CBD"/>
    <w:rsid w:val="008F491C"/>
    <w:rsid w:val="00902FF3"/>
    <w:rsid w:val="009031AF"/>
    <w:rsid w:val="009142C7"/>
    <w:rsid w:val="009145F6"/>
    <w:rsid w:val="00921AE8"/>
    <w:rsid w:val="0092643B"/>
    <w:rsid w:val="0093604A"/>
    <w:rsid w:val="00940F12"/>
    <w:rsid w:val="0094439C"/>
    <w:rsid w:val="00944624"/>
    <w:rsid w:val="00944C13"/>
    <w:rsid w:val="00952A58"/>
    <w:rsid w:val="009541AB"/>
    <w:rsid w:val="00961401"/>
    <w:rsid w:val="00964890"/>
    <w:rsid w:val="0096508D"/>
    <w:rsid w:val="00965826"/>
    <w:rsid w:val="0098357D"/>
    <w:rsid w:val="009870AC"/>
    <w:rsid w:val="009A3E06"/>
    <w:rsid w:val="009A7199"/>
    <w:rsid w:val="009B4987"/>
    <w:rsid w:val="009C7042"/>
    <w:rsid w:val="009D17DC"/>
    <w:rsid w:val="009E020D"/>
    <w:rsid w:val="009E1CE0"/>
    <w:rsid w:val="009E25E8"/>
    <w:rsid w:val="009F6577"/>
    <w:rsid w:val="00A03858"/>
    <w:rsid w:val="00A0528E"/>
    <w:rsid w:val="00A110C4"/>
    <w:rsid w:val="00A141DC"/>
    <w:rsid w:val="00A14D20"/>
    <w:rsid w:val="00A261C1"/>
    <w:rsid w:val="00A354AB"/>
    <w:rsid w:val="00A50851"/>
    <w:rsid w:val="00A55F01"/>
    <w:rsid w:val="00A57C80"/>
    <w:rsid w:val="00A63C54"/>
    <w:rsid w:val="00A66D5E"/>
    <w:rsid w:val="00A7710E"/>
    <w:rsid w:val="00A81FDF"/>
    <w:rsid w:val="00A82DDD"/>
    <w:rsid w:val="00A90BCE"/>
    <w:rsid w:val="00A91385"/>
    <w:rsid w:val="00A92235"/>
    <w:rsid w:val="00A93B81"/>
    <w:rsid w:val="00A96FFF"/>
    <w:rsid w:val="00AA3D38"/>
    <w:rsid w:val="00AB765F"/>
    <w:rsid w:val="00AC26A3"/>
    <w:rsid w:val="00AC67BF"/>
    <w:rsid w:val="00AD1515"/>
    <w:rsid w:val="00AD605F"/>
    <w:rsid w:val="00AF4896"/>
    <w:rsid w:val="00AF5525"/>
    <w:rsid w:val="00AF74C5"/>
    <w:rsid w:val="00AF7EE0"/>
    <w:rsid w:val="00B01013"/>
    <w:rsid w:val="00B0236E"/>
    <w:rsid w:val="00B055B3"/>
    <w:rsid w:val="00B133D7"/>
    <w:rsid w:val="00B13A89"/>
    <w:rsid w:val="00B20929"/>
    <w:rsid w:val="00B225C4"/>
    <w:rsid w:val="00B272BF"/>
    <w:rsid w:val="00B30B46"/>
    <w:rsid w:val="00B37C1C"/>
    <w:rsid w:val="00B42465"/>
    <w:rsid w:val="00B470DA"/>
    <w:rsid w:val="00B54029"/>
    <w:rsid w:val="00B60044"/>
    <w:rsid w:val="00B754BF"/>
    <w:rsid w:val="00B930E6"/>
    <w:rsid w:val="00BA7D66"/>
    <w:rsid w:val="00BC149B"/>
    <w:rsid w:val="00BC296C"/>
    <w:rsid w:val="00BC51EA"/>
    <w:rsid w:val="00BD0129"/>
    <w:rsid w:val="00BD50AF"/>
    <w:rsid w:val="00BE345D"/>
    <w:rsid w:val="00BE72A9"/>
    <w:rsid w:val="00BF2CE6"/>
    <w:rsid w:val="00BF5A29"/>
    <w:rsid w:val="00C01A29"/>
    <w:rsid w:val="00C15DE9"/>
    <w:rsid w:val="00C23D3C"/>
    <w:rsid w:val="00C25086"/>
    <w:rsid w:val="00C30250"/>
    <w:rsid w:val="00C316C5"/>
    <w:rsid w:val="00C37B17"/>
    <w:rsid w:val="00C41991"/>
    <w:rsid w:val="00C502E6"/>
    <w:rsid w:val="00C641F0"/>
    <w:rsid w:val="00C66220"/>
    <w:rsid w:val="00C707B5"/>
    <w:rsid w:val="00C70838"/>
    <w:rsid w:val="00C7243E"/>
    <w:rsid w:val="00C77261"/>
    <w:rsid w:val="00C82777"/>
    <w:rsid w:val="00C85BDA"/>
    <w:rsid w:val="00C905B4"/>
    <w:rsid w:val="00C951C4"/>
    <w:rsid w:val="00CA0704"/>
    <w:rsid w:val="00CA3658"/>
    <w:rsid w:val="00CA60DB"/>
    <w:rsid w:val="00CB5124"/>
    <w:rsid w:val="00CC229C"/>
    <w:rsid w:val="00CD71C6"/>
    <w:rsid w:val="00CD79DC"/>
    <w:rsid w:val="00CD7D80"/>
    <w:rsid w:val="00CF5B97"/>
    <w:rsid w:val="00CF736A"/>
    <w:rsid w:val="00D03CEE"/>
    <w:rsid w:val="00D05C99"/>
    <w:rsid w:val="00D06F47"/>
    <w:rsid w:val="00D102D4"/>
    <w:rsid w:val="00D109A4"/>
    <w:rsid w:val="00D10A3D"/>
    <w:rsid w:val="00D13924"/>
    <w:rsid w:val="00D13DC1"/>
    <w:rsid w:val="00D23284"/>
    <w:rsid w:val="00D26369"/>
    <w:rsid w:val="00D27495"/>
    <w:rsid w:val="00D45C4B"/>
    <w:rsid w:val="00D46AAD"/>
    <w:rsid w:val="00D52457"/>
    <w:rsid w:val="00D57F4F"/>
    <w:rsid w:val="00D60009"/>
    <w:rsid w:val="00D653C3"/>
    <w:rsid w:val="00D66DC1"/>
    <w:rsid w:val="00D70EC7"/>
    <w:rsid w:val="00D727CF"/>
    <w:rsid w:val="00D83643"/>
    <w:rsid w:val="00D84C21"/>
    <w:rsid w:val="00D870A5"/>
    <w:rsid w:val="00D94E09"/>
    <w:rsid w:val="00D95197"/>
    <w:rsid w:val="00DA320A"/>
    <w:rsid w:val="00DB08CE"/>
    <w:rsid w:val="00DB3FE1"/>
    <w:rsid w:val="00DC2796"/>
    <w:rsid w:val="00DC3E58"/>
    <w:rsid w:val="00DC452B"/>
    <w:rsid w:val="00DC4F82"/>
    <w:rsid w:val="00DC5F8A"/>
    <w:rsid w:val="00DC6E4A"/>
    <w:rsid w:val="00DC7753"/>
    <w:rsid w:val="00DD03A2"/>
    <w:rsid w:val="00DF29A1"/>
    <w:rsid w:val="00E00011"/>
    <w:rsid w:val="00E0295C"/>
    <w:rsid w:val="00E17C6A"/>
    <w:rsid w:val="00E22080"/>
    <w:rsid w:val="00E27EE1"/>
    <w:rsid w:val="00E30092"/>
    <w:rsid w:val="00E32A99"/>
    <w:rsid w:val="00E377D5"/>
    <w:rsid w:val="00E42DEF"/>
    <w:rsid w:val="00E43FFE"/>
    <w:rsid w:val="00E52D21"/>
    <w:rsid w:val="00E54D7D"/>
    <w:rsid w:val="00E64112"/>
    <w:rsid w:val="00E64537"/>
    <w:rsid w:val="00E701B3"/>
    <w:rsid w:val="00E71C74"/>
    <w:rsid w:val="00E731E8"/>
    <w:rsid w:val="00E82D0B"/>
    <w:rsid w:val="00E83865"/>
    <w:rsid w:val="00E906F3"/>
    <w:rsid w:val="00E94755"/>
    <w:rsid w:val="00E97453"/>
    <w:rsid w:val="00EA106E"/>
    <w:rsid w:val="00EA5BCC"/>
    <w:rsid w:val="00EB284A"/>
    <w:rsid w:val="00EB4FB0"/>
    <w:rsid w:val="00EC5C3B"/>
    <w:rsid w:val="00EC7870"/>
    <w:rsid w:val="00ED555A"/>
    <w:rsid w:val="00EE71ED"/>
    <w:rsid w:val="00EF3426"/>
    <w:rsid w:val="00EF53B2"/>
    <w:rsid w:val="00F032F5"/>
    <w:rsid w:val="00F16485"/>
    <w:rsid w:val="00F24D65"/>
    <w:rsid w:val="00F31042"/>
    <w:rsid w:val="00F636F8"/>
    <w:rsid w:val="00F73044"/>
    <w:rsid w:val="00F77F3A"/>
    <w:rsid w:val="00F93F69"/>
    <w:rsid w:val="00F963D2"/>
    <w:rsid w:val="00FA58E2"/>
    <w:rsid w:val="00FA61FE"/>
    <w:rsid w:val="00FB1B43"/>
    <w:rsid w:val="00FB322F"/>
    <w:rsid w:val="00FB6779"/>
    <w:rsid w:val="00FC38B6"/>
    <w:rsid w:val="00FC68B9"/>
    <w:rsid w:val="00FE136D"/>
    <w:rsid w:val="00FE7934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339"/>
    <w:rPr>
      <w:sz w:val="24"/>
    </w:rPr>
  </w:style>
  <w:style w:type="paragraph" w:styleId="Heading1">
    <w:name w:val="heading 1"/>
    <w:basedOn w:val="Normal"/>
    <w:next w:val="Normal"/>
    <w:qFormat/>
    <w:rsid w:val="001F5339"/>
    <w:pPr>
      <w:keepNext/>
      <w:ind w:left="5387"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qFormat/>
    <w:rsid w:val="001F5339"/>
    <w:pPr>
      <w:keepNext/>
      <w:jc w:val="center"/>
      <w:outlineLvl w:val="1"/>
    </w:pPr>
    <w:rPr>
      <w:rFonts w:ascii="Tahoma" w:hAnsi="Tahoma"/>
      <w:b/>
      <w:sz w:val="28"/>
      <w:lang w:val="bg-BG"/>
    </w:rPr>
  </w:style>
  <w:style w:type="paragraph" w:styleId="Heading3">
    <w:name w:val="heading 3"/>
    <w:basedOn w:val="Normal"/>
    <w:next w:val="Normal"/>
    <w:qFormat/>
    <w:rsid w:val="001F5339"/>
    <w:pPr>
      <w:keepNext/>
      <w:outlineLvl w:val="2"/>
    </w:pPr>
    <w:rPr>
      <w:i/>
      <w:lang w:val="bg-BG"/>
    </w:rPr>
  </w:style>
  <w:style w:type="paragraph" w:styleId="Heading4">
    <w:name w:val="heading 4"/>
    <w:basedOn w:val="Normal"/>
    <w:next w:val="Normal"/>
    <w:qFormat/>
    <w:rsid w:val="001F5339"/>
    <w:pPr>
      <w:keepNext/>
      <w:ind w:left="4320" w:firstLine="720"/>
      <w:outlineLvl w:val="3"/>
    </w:pPr>
    <w:rPr>
      <w:b/>
      <w:lang w:val="bg-BG"/>
    </w:rPr>
  </w:style>
  <w:style w:type="paragraph" w:styleId="Heading5">
    <w:name w:val="heading 5"/>
    <w:basedOn w:val="Normal"/>
    <w:next w:val="Normal"/>
    <w:qFormat/>
    <w:rsid w:val="001F5339"/>
    <w:pPr>
      <w:keepNext/>
      <w:spacing w:line="360" w:lineRule="auto"/>
      <w:jc w:val="both"/>
      <w:outlineLvl w:val="4"/>
    </w:pPr>
    <w:rPr>
      <w:rFonts w:ascii="Tahoma" w:hAnsi="Tahoma"/>
      <w:i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53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F533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5339"/>
    <w:pPr>
      <w:spacing w:line="360" w:lineRule="auto"/>
      <w:ind w:firstLine="720"/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1F5339"/>
    <w:pPr>
      <w:jc w:val="both"/>
    </w:pPr>
    <w:rPr>
      <w:rFonts w:ascii="Tahoma" w:hAnsi="Tahoma"/>
      <w:sz w:val="28"/>
      <w:lang w:val="bg-BG"/>
    </w:rPr>
  </w:style>
  <w:style w:type="character" w:styleId="PageNumber">
    <w:name w:val="page number"/>
    <w:basedOn w:val="DefaultParagraphFont"/>
    <w:rsid w:val="001F5339"/>
  </w:style>
  <w:style w:type="character" w:styleId="Hyperlink">
    <w:name w:val="Hyperlink"/>
    <w:rsid w:val="001F5339"/>
    <w:rPr>
      <w:color w:val="0000FF"/>
      <w:u w:val="single"/>
    </w:rPr>
  </w:style>
  <w:style w:type="paragraph" w:styleId="BalloonText">
    <w:name w:val="Balloon Text"/>
    <w:basedOn w:val="Normal"/>
    <w:semiHidden/>
    <w:rsid w:val="00846AA2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EF53B2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table" w:styleId="TableGrid">
    <w:name w:val="Table Grid"/>
    <w:basedOn w:val="TableNormal"/>
    <w:rsid w:val="008E6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9">
    <w:name w:val="Char Char9"/>
    <w:basedOn w:val="Normal"/>
    <w:rsid w:val="00A81FD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Subtitle">
    <w:name w:val="Subtitle"/>
    <w:basedOn w:val="Normal"/>
    <w:qFormat/>
    <w:rsid w:val="00C85BDA"/>
    <w:pPr>
      <w:jc w:val="center"/>
    </w:pPr>
    <w:rPr>
      <w:rFonts w:ascii="Garamond" w:hAnsi="Garamond"/>
      <w:b/>
      <w:sz w:val="20"/>
      <w:lang w:val="bg-BG"/>
    </w:rPr>
  </w:style>
  <w:style w:type="paragraph" w:customStyle="1" w:styleId="Default">
    <w:name w:val="Default"/>
    <w:rsid w:val="00C85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"/>
    <w:link w:val="ListParagraphChar"/>
    <w:qFormat/>
    <w:rsid w:val="00E947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1"/>
    <w:rsid w:val="00E94755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Знак1"/>
    <w:basedOn w:val="Normal"/>
    <w:rsid w:val="00A96FFF"/>
    <w:pPr>
      <w:tabs>
        <w:tab w:val="left" w:pos="709"/>
      </w:tabs>
      <w:spacing w:line="360" w:lineRule="auto"/>
    </w:pPr>
    <w:rPr>
      <w:rFonts w:ascii="Tahoma" w:hAnsi="Tahoma"/>
      <w:szCs w:val="24"/>
      <w:lang w:val="pl-PL" w:eastAsia="pl-PL"/>
    </w:rPr>
  </w:style>
  <w:style w:type="paragraph" w:customStyle="1" w:styleId="7CharChar">
    <w:name w:val="Знак Знак7 Char Char"/>
    <w:basedOn w:val="Normal"/>
    <w:rsid w:val="0043378C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CharChar">
    <w:name w:val="Char Char"/>
    <w:basedOn w:val="Normal"/>
    <w:semiHidden/>
    <w:rsid w:val="002758C2"/>
    <w:pPr>
      <w:spacing w:after="160" w:line="240" w:lineRule="exact"/>
    </w:pPr>
    <w:rPr>
      <w:rFonts w:ascii="Tahoma" w:hAnsi="Tahoma"/>
      <w:sz w:val="20"/>
    </w:rPr>
  </w:style>
  <w:style w:type="character" w:styleId="Emphasis">
    <w:name w:val="Emphasis"/>
    <w:qFormat/>
    <w:rsid w:val="00666BD5"/>
    <w:rPr>
      <w:i/>
      <w:iCs/>
    </w:rPr>
  </w:style>
  <w:style w:type="character" w:customStyle="1" w:styleId="apple-converted-space">
    <w:name w:val="apple-converted-space"/>
    <w:basedOn w:val="DefaultParagraphFont"/>
    <w:rsid w:val="00666BD5"/>
  </w:style>
  <w:style w:type="character" w:customStyle="1" w:styleId="HeaderChar">
    <w:name w:val="Header Char"/>
    <w:link w:val="Header"/>
    <w:uiPriority w:val="99"/>
    <w:rsid w:val="00DB3FE1"/>
    <w:rPr>
      <w:sz w:val="24"/>
      <w:lang w:val="en-US" w:eastAsia="en-US"/>
    </w:rPr>
  </w:style>
  <w:style w:type="numbering" w:customStyle="1" w:styleId="10">
    <w:name w:val="Без списък1"/>
    <w:next w:val="NoList"/>
    <w:semiHidden/>
    <w:rsid w:val="008A196A"/>
  </w:style>
  <w:style w:type="character" w:customStyle="1" w:styleId="BodyTextChar">
    <w:name w:val="Body Text Char"/>
    <w:link w:val="BodyText"/>
    <w:rsid w:val="008A196A"/>
    <w:rPr>
      <w:rFonts w:ascii="Tahoma" w:hAnsi="Tahoma"/>
      <w:sz w:val="28"/>
      <w:lang w:eastAsia="en-US"/>
    </w:rPr>
  </w:style>
  <w:style w:type="character" w:customStyle="1" w:styleId="FooterChar">
    <w:name w:val="Footer Char"/>
    <w:link w:val="Footer"/>
    <w:rsid w:val="008A196A"/>
    <w:rPr>
      <w:sz w:val="24"/>
      <w:lang w:val="en-US" w:eastAsia="en-US"/>
    </w:rPr>
  </w:style>
  <w:style w:type="character" w:customStyle="1" w:styleId="hps">
    <w:name w:val="hps"/>
    <w:rsid w:val="008A196A"/>
  </w:style>
  <w:style w:type="character" w:styleId="Strong">
    <w:name w:val="Strong"/>
    <w:qFormat/>
    <w:rsid w:val="008A196A"/>
    <w:rPr>
      <w:b/>
      <w:bCs/>
    </w:rPr>
  </w:style>
  <w:style w:type="character" w:customStyle="1" w:styleId="FontStyle20">
    <w:name w:val="Font Style20"/>
    <w:rsid w:val="008A196A"/>
    <w:rPr>
      <w:rFonts w:ascii="Times New Roman" w:hAnsi="Times New Roman" w:cs="Times New Roman"/>
      <w:b/>
      <w:bCs/>
      <w:sz w:val="22"/>
      <w:szCs w:val="22"/>
    </w:rPr>
  </w:style>
  <w:style w:type="paragraph" w:styleId="Title">
    <w:name w:val="Title"/>
    <w:aliases w:val=" Char1"/>
    <w:basedOn w:val="Normal"/>
    <w:link w:val="TitleChar"/>
    <w:qFormat/>
    <w:rsid w:val="008A196A"/>
    <w:pPr>
      <w:jc w:val="center"/>
    </w:pPr>
    <w:rPr>
      <w:b/>
      <w:bCs/>
      <w:szCs w:val="24"/>
      <w:lang w:val="bg-BG"/>
    </w:rPr>
  </w:style>
  <w:style w:type="character" w:customStyle="1" w:styleId="TitleChar">
    <w:name w:val="Title Char"/>
    <w:aliases w:val=" Char1 Char"/>
    <w:link w:val="Title"/>
    <w:rsid w:val="008A196A"/>
    <w:rPr>
      <w:b/>
      <w:b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8A196A"/>
    <w:pPr>
      <w:spacing w:after="120"/>
    </w:pPr>
    <w:rPr>
      <w:sz w:val="16"/>
      <w:szCs w:val="16"/>
      <w:lang w:val="bg-BG" w:eastAsia="bg-BG"/>
    </w:rPr>
  </w:style>
  <w:style w:type="character" w:customStyle="1" w:styleId="BodyText3Char">
    <w:name w:val="Body Text 3 Char"/>
    <w:link w:val="BodyText3"/>
    <w:rsid w:val="008A19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A196A"/>
    <w:pPr>
      <w:spacing w:after="120" w:line="480" w:lineRule="auto"/>
      <w:ind w:left="283"/>
    </w:pPr>
    <w:rPr>
      <w:szCs w:val="24"/>
      <w:lang w:val="bg-BG" w:eastAsia="bg-BG"/>
    </w:rPr>
  </w:style>
  <w:style w:type="character" w:customStyle="1" w:styleId="BodyTextIndent2Char">
    <w:name w:val="Body Text Indent 2 Char"/>
    <w:link w:val="BodyTextIndent2"/>
    <w:rsid w:val="008A196A"/>
    <w:rPr>
      <w:sz w:val="24"/>
      <w:szCs w:val="24"/>
    </w:rPr>
  </w:style>
  <w:style w:type="character" w:customStyle="1" w:styleId="FontStyle12">
    <w:name w:val="Font Style12"/>
    <w:rsid w:val="008A196A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055488"/>
    <w:rPr>
      <w:sz w:val="24"/>
    </w:rPr>
  </w:style>
  <w:style w:type="paragraph" w:styleId="ListParagraph">
    <w:name w:val="List Paragraph"/>
    <w:basedOn w:val="Normal"/>
    <w:uiPriority w:val="34"/>
    <w:qFormat/>
    <w:rsid w:val="00872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2BEF28-39EA-488D-92CB-8841F4AC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20</Pages>
  <Words>4317</Words>
  <Characters>24610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ОБЩИНА  БРАЦИГОВО</vt:lpstr>
      <vt:lpstr>ОБЩИНА  БРАЦИГОВО</vt:lpstr>
    </vt:vector>
  </TitlesOfParts>
  <Company/>
  <LinksUpToDate>false</LinksUpToDate>
  <CharactersWithSpaces>28870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БРАЦИГОВО</dc:title>
  <dc:creator>Administrator</dc:creator>
  <cp:lastModifiedBy>Trendafil</cp:lastModifiedBy>
  <cp:revision>10</cp:revision>
  <cp:lastPrinted>2015-01-15T12:16:00Z</cp:lastPrinted>
  <dcterms:created xsi:type="dcterms:W3CDTF">2018-05-19T04:59:00Z</dcterms:created>
  <dcterms:modified xsi:type="dcterms:W3CDTF">2018-05-22T13:25:00Z</dcterms:modified>
</cp:coreProperties>
</file>