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F5" w:rsidRPr="00121EA7" w:rsidRDefault="005B01F5" w:rsidP="005B01F5">
      <w:pPr>
        <w:pStyle w:val="Heading2"/>
        <w:jc w:val="both"/>
        <w:rPr>
          <w:lang w:val="sk-SK"/>
        </w:rPr>
      </w:pPr>
      <w:bookmarkStart w:id="0" w:name="_Toc447731324"/>
      <w:bookmarkStart w:id="1" w:name="_Toc462388733"/>
      <w:r w:rsidRPr="00121EA7">
        <w:rPr>
          <w:lang w:val="sk-SK"/>
        </w:rPr>
        <w:t>T1 - Šablóna základného prieskumu ROMACT</w:t>
      </w:r>
      <w:bookmarkEnd w:id="0"/>
      <w:bookmarkEnd w:id="1"/>
    </w:p>
    <w:p w:rsidR="005B01F5" w:rsidRPr="00121EA7" w:rsidRDefault="005B01F5" w:rsidP="005B01F5">
      <w:pPr>
        <w:jc w:val="both"/>
        <w:rPr>
          <w:lang w:val="sk-SK"/>
        </w:rPr>
      </w:pPr>
      <w:r w:rsidRPr="00121EA7">
        <w:rPr>
          <w:lang w:val="sk-SK"/>
        </w:rPr>
        <w:t>Prosíme vás, aby ste túto tabuľku využili ako základ.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3"/>
        <w:gridCol w:w="3083"/>
        <w:gridCol w:w="1846"/>
        <w:gridCol w:w="7744"/>
      </w:tblGrid>
      <w:tr w:rsidR="005B01F5" w:rsidRPr="00121EA7" w:rsidTr="006D5BF2">
        <w:trPr>
          <w:tblHeader/>
          <w:jc w:val="center"/>
        </w:trPr>
        <w:tc>
          <w:tcPr>
            <w:tcW w:w="14220" w:type="dxa"/>
            <w:gridSpan w:val="4"/>
            <w:shd w:val="clear" w:color="auto" w:fill="BFBFBF" w:themeFill="background1" w:themeFillShade="BF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b/>
                <w:lang w:val="sk-SK"/>
              </w:rPr>
            </w:pPr>
            <w:r w:rsidRPr="00121EA7">
              <w:rPr>
                <w:b/>
                <w:bCs/>
                <w:lang w:val="sk-SK"/>
              </w:rPr>
              <w:t>Nástroj základného prieskumu ROMACT</w:t>
            </w: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DEMOGRAFIA</w:t>
            </w: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Aká je populácia obce?</w:t>
            </w:r>
          </w:p>
        </w:tc>
        <w:tc>
          <w:tcPr>
            <w:tcW w:w="1930" w:type="dxa"/>
            <w:shd w:val="clear" w:color="auto" w:fill="E5DFEC" w:themeFill="accent4" w:themeFillTint="33"/>
            <w:hideMark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>
              <w:rPr>
                <w:lang w:val="sk-SK"/>
              </w:rPr>
              <w:t>Uveďt</w:t>
            </w:r>
            <w:r w:rsidRPr="00121EA7">
              <w:rPr>
                <w:lang w:val="sk-SK"/>
              </w:rPr>
              <w:t>e číslo.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Koľko obyvateľov je ohrozených chudobou?</w:t>
            </w:r>
          </w:p>
        </w:tc>
        <w:tc>
          <w:tcPr>
            <w:tcW w:w="1930" w:type="dxa"/>
            <w:shd w:val="clear" w:color="auto" w:fill="E5DFEC" w:themeFill="accent4" w:themeFillTint="33"/>
            <w:hideMark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číselný odhad alebo percentá.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Koľko Rómov žije v obci?</w:t>
            </w:r>
          </w:p>
        </w:tc>
        <w:tc>
          <w:tcPr>
            <w:tcW w:w="1930" w:type="dxa"/>
            <w:shd w:val="clear" w:color="auto" w:fill="E5DFEC" w:themeFill="accent4" w:themeFillTint="33"/>
            <w:hideMark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číselný odhad alebo percentá.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Koľko rómskych komunít žije v obci?</w:t>
            </w:r>
          </w:p>
        </w:tc>
        <w:tc>
          <w:tcPr>
            <w:tcW w:w="1930" w:type="dxa"/>
            <w:shd w:val="clear" w:color="auto" w:fill="E5DFEC" w:themeFill="accent4" w:themeFillTint="33"/>
            <w:hideMark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>
              <w:rPr>
                <w:lang w:val="sk-SK"/>
              </w:rPr>
              <w:t>Uveďt</w:t>
            </w:r>
            <w:r w:rsidRPr="00121EA7">
              <w:rPr>
                <w:lang w:val="sk-SK"/>
              </w:rPr>
              <w:t xml:space="preserve">e číslo. 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pageBreakBefore/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lastRenderedPageBreak/>
              <w:t>VZDELÁVANIE</w:t>
            </w: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Koľko rómskych detí vo veku 3 </w:t>
            </w:r>
            <w:r>
              <w:rPr>
                <w:lang w:val="sk-SK"/>
              </w:rPr>
              <w:t>–</w:t>
            </w:r>
            <w:r w:rsidRPr="00121EA7">
              <w:rPr>
                <w:lang w:val="sk-SK"/>
              </w:rPr>
              <w:t xml:space="preserve"> 5 rokov žije v obci?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aspoň odhad.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Koľko rómskych detí vo veku 3 </w:t>
            </w:r>
            <w:r>
              <w:rPr>
                <w:lang w:val="sk-SK"/>
              </w:rPr>
              <w:t>–</w:t>
            </w:r>
            <w:r w:rsidRPr="00121EA7">
              <w:rPr>
                <w:lang w:val="sk-SK"/>
              </w:rPr>
              <w:t xml:space="preserve"> 5 navštevuje jasle alebo škôlku?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aspoň odhad.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Koľko rómskych detí vo veku 6 </w:t>
            </w:r>
            <w:r>
              <w:rPr>
                <w:lang w:val="sk-SK"/>
              </w:rPr>
              <w:t>–</w:t>
            </w:r>
            <w:r w:rsidRPr="00121EA7">
              <w:rPr>
                <w:lang w:val="sk-SK"/>
              </w:rPr>
              <w:t xml:space="preserve"> 15 rokov žije v obci?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aspoň odhad.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Koľko rómskych detí vo veku 6 </w:t>
            </w:r>
            <w:r>
              <w:rPr>
                <w:lang w:val="sk-SK"/>
              </w:rPr>
              <w:t>–</w:t>
            </w:r>
            <w:r w:rsidRPr="00121EA7">
              <w:rPr>
                <w:lang w:val="sk-SK"/>
              </w:rPr>
              <w:t xml:space="preserve"> 15 rokov navštevuje školu?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aspoň odhad.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5185" w:type="dxa"/>
            <w:gridSpan w:val="2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V prípade, že majú rómske deti slabú školskú dochádzku, vysvetlite hlavné dôvody.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Aká je miera predčasného ukončenia základného vzdelania v rómskej komunite?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aspoň odhad.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Je školská infraštruktúra adekvátna?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 vysvetlite prečo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Je adekvátna kvalita vzdelania, ktoré poskytuje?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 vysvetlite prečo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pageBreakBefore/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lastRenderedPageBreak/>
              <w:t>ZAMESTNANOSŤ</w:t>
            </w: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Koľko Rómov má prácu? </w:t>
            </w:r>
          </w:p>
        </w:tc>
        <w:tc>
          <w:tcPr>
            <w:tcW w:w="1930" w:type="dxa"/>
            <w:shd w:val="clear" w:color="auto" w:fill="E5DFEC" w:themeFill="accent4" w:themeFillTint="33"/>
            <w:hideMark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číselný odhad alebo percentá.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5185" w:type="dxa"/>
            <w:gridSpan w:val="2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Aké zamestnanie je pre Rómov v komunite typické?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Vie väčšina Rómov, ako si hľadať prácu a uchádzať sa o ňu?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5185" w:type="dxa"/>
            <w:gridSpan w:val="2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Ak ÁNO, vysvetlite, ako tento proces prebieha.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Je pre Rómov najväčšou prekážkou pri hľadaní práce diskriminácia?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5185" w:type="dxa"/>
            <w:gridSpan w:val="2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Ak ÁNO, vysvetlite, prečo.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Koľko Rómov má príjem zo zamestnania?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číselný odhad alebo percentá.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Koľko Rómov poberá sociálne dávky (nie detské prídavky),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číselný odhad alebo percentá.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pageBreakBefore/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lastRenderedPageBreak/>
              <w:t>BÝVANIE A VYBAVENOSŤ</w:t>
            </w: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Koľko ľudí priemerne žije v rómskej domácnosti?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Uveďte číselný odhad. 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 xml:space="preserve">Je v obci veľkým problémom nelegálne bývanie? 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Ak ÁNO, o koľko domácností ide?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číselný odhad alebo percentá.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Koľko rómskych obydlí nie je pripojených k inžinierskym sieťam?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číselný odhad alebo percentá.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Koľko rómskych domácností nedokáže za používanie inžinierskych sietí platiť?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číselný odhad alebo percentá.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Sú ulice/cesty vedúce k rómskym obydliam spevnené?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V akom stave sú spevnené cesty/ulice vedúce k rómskym obydliam?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detaily.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Majú Rómovia prístup k verejnej doprave? Môžu si finančne dovoliť využívať ju?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pageBreakBefore/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lastRenderedPageBreak/>
              <w:t>ZDRAVIE</w:t>
            </w: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Nachádza sa do 5 km od rómskej komunity zdravotnícke zariadenie?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i/>
                <w:lang w:val="sk-SK"/>
              </w:rPr>
            </w:pPr>
            <w:r w:rsidRPr="00121EA7">
              <w:rPr>
                <w:i/>
                <w:iCs/>
                <w:lang w:val="sk-SK"/>
              </w:rPr>
              <w:t>Ak ÁNO, je toto zariadenie vhodne vybavené?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5185" w:type="dxa"/>
            <w:gridSpan w:val="2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i/>
                <w:iCs/>
                <w:lang w:val="sk-SK"/>
              </w:rPr>
              <w:t xml:space="preserve">Ak ÁNO, ako je toto zariadenie financované? 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Nachádzajú sa do 5 km od rómskej komunity všeobecní lekári alebo iní zdravotnícki pracovníci, ktorých môžu Rómovia navštevovať?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Poskytuje niekto zdravotnícke služby Rómom v mi</w:t>
            </w:r>
            <w:r>
              <w:rPr>
                <w:lang w:val="sk-SK"/>
              </w:rPr>
              <w:t>este bydliska (prichádzajú</w:t>
            </w:r>
            <w:r w:rsidRPr="00121EA7">
              <w:rPr>
                <w:lang w:val="sk-SK"/>
              </w:rPr>
              <w:t xml:space="preserve"> lekári a zdravotníci vykonávať kontroly, liečiť alebo kvôli prevencii?)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ÁNO/NIE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Koľko Rómov má praktického lekára?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číselný odhad alebo percentá.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pageBreakBefore/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lastRenderedPageBreak/>
              <w:t>INÉ</w:t>
            </w: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Koľko Rómov z obce odišlo za posledných 5 rokov?</w:t>
            </w:r>
          </w:p>
        </w:tc>
        <w:tc>
          <w:tcPr>
            <w:tcW w:w="1930" w:type="dxa"/>
            <w:shd w:val="clear" w:color="auto" w:fill="E5DFEC" w:themeFill="accent4" w:themeFillTint="33"/>
            <w:hideMark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číselný odhad alebo percentá.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  <w:tr w:rsidR="005B01F5" w:rsidRPr="00121EA7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Koľko Rómov nemá osobné doklady?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  <w:r w:rsidRPr="00121EA7">
              <w:rPr>
                <w:lang w:val="sk-SK"/>
              </w:rPr>
              <w:t>Uveďte číselný odhad alebo percentá.</w:t>
            </w:r>
          </w:p>
        </w:tc>
        <w:tc>
          <w:tcPr>
            <w:tcW w:w="8532" w:type="dxa"/>
            <w:shd w:val="clear" w:color="auto" w:fill="FFFFFF" w:themeFill="background1"/>
          </w:tcPr>
          <w:p w:rsidR="005B01F5" w:rsidRPr="00121EA7" w:rsidRDefault="005B01F5" w:rsidP="006D5BF2">
            <w:pPr>
              <w:spacing w:after="0" w:line="280" w:lineRule="exact"/>
              <w:jc w:val="both"/>
              <w:rPr>
                <w:lang w:val="sk-SK"/>
              </w:rPr>
            </w:pPr>
          </w:p>
        </w:tc>
      </w:tr>
    </w:tbl>
    <w:p w:rsidR="005B01F5" w:rsidRPr="00121EA7" w:rsidRDefault="005B01F5" w:rsidP="005B01F5">
      <w:pPr>
        <w:jc w:val="both"/>
        <w:rPr>
          <w:lang w:val="sk-SK"/>
        </w:rPr>
      </w:pPr>
    </w:p>
    <w:p w:rsidR="000C018A" w:rsidRPr="005B01F5" w:rsidRDefault="000C018A">
      <w:pPr>
        <w:rPr>
          <w:lang w:val="sk-SK"/>
        </w:rPr>
      </w:pPr>
      <w:bookmarkStart w:id="2" w:name="_GoBack"/>
      <w:bookmarkEnd w:id="2"/>
    </w:p>
    <w:sectPr w:rsidR="000C018A" w:rsidRPr="005B01F5" w:rsidSect="005B01F5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F5"/>
    <w:rsid w:val="00010F68"/>
    <w:rsid w:val="000C018A"/>
    <w:rsid w:val="003B2F84"/>
    <w:rsid w:val="00590BB7"/>
    <w:rsid w:val="005B01F5"/>
    <w:rsid w:val="00C90105"/>
    <w:rsid w:val="00D52308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01F5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1F5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B01F5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01F5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1F5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B01F5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17208-1966-4834-89CD-976F1B76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1</cp:revision>
  <dcterms:created xsi:type="dcterms:W3CDTF">2017-02-21T15:29:00Z</dcterms:created>
  <dcterms:modified xsi:type="dcterms:W3CDTF">2017-02-21T15:30:00Z</dcterms:modified>
</cp:coreProperties>
</file>