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1F5F" w:rsidRDefault="00000000" w:rsidP="00721F5F">
      <w:pPr>
        <w:pStyle w:val="2"/>
        <w:pageBreakBefore/>
        <w:rPr>
          <w:lang w:val="ro-RO"/>
        </w:rPr>
      </w:pPr>
      <w:bookmarkStart w:id="0" w:name="_Toc447731325"/>
      <w:bookmarkStart w:id="1" w:name="_Toc460076427"/>
      <w:r w:rsidRPr="00F214E3">
        <w:rPr>
          <w:lang w:val="ru"/>
        </w:rPr>
        <w:t>T2 - Форма для оценки возможностей населенных пунктов в ROMACT</w:t>
      </w:r>
      <w:bookmarkEnd w:id="0"/>
      <w:bookmarkEnd w:id="1"/>
    </w:p>
    <w:p w:rsidR="00401D8C" w:rsidRPr="00401D8C" w:rsidRDefault="00000000" w:rsidP="00401D8C">
      <w:pPr>
        <w:rPr>
          <w:lang w:val="ro-RO"/>
        </w:rPr>
      </w:pPr>
      <w:r>
        <w:rPr>
          <w:lang w:val="ru"/>
        </w:rPr>
        <w:t>Пожалуйста, используйте эту таблицу для оценки возможностей населенного пункта.</w:t>
      </w:r>
    </w:p>
    <w:tbl>
      <w:tblPr>
        <w:tblW w:w="1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3"/>
        <w:gridCol w:w="881"/>
        <w:gridCol w:w="2374"/>
        <w:gridCol w:w="1930"/>
        <w:gridCol w:w="8532"/>
      </w:tblGrid>
      <w:tr w:rsidR="00B54A81" w:rsidTr="006D5BF2">
        <w:trPr>
          <w:trHeight w:val="280"/>
          <w:tblHeader/>
          <w:jc w:val="center"/>
        </w:trPr>
        <w:tc>
          <w:tcPr>
            <w:tcW w:w="14220" w:type="dxa"/>
            <w:gridSpan w:val="5"/>
            <w:shd w:val="clear" w:color="auto" w:fill="BFBFBF" w:themeFill="background1" w:themeFillShade="BF"/>
          </w:tcPr>
          <w:p w:rsidR="00721F5F" w:rsidRPr="00F214E3" w:rsidRDefault="00000000" w:rsidP="006D5BF2">
            <w:pPr>
              <w:spacing w:after="0" w:line="280" w:lineRule="exact"/>
              <w:rPr>
                <w:b/>
                <w:lang w:val="ro-RO"/>
              </w:rPr>
            </w:pPr>
            <w:r>
              <w:rPr>
                <w:b/>
                <w:lang w:val="ru"/>
              </w:rPr>
              <w:lastRenderedPageBreak/>
              <w:t>Форма для оценки возможностей населенного пункта</w:t>
            </w:r>
          </w:p>
        </w:tc>
      </w:tr>
      <w:tr w:rsidR="00B54A81" w:rsidTr="006D5BF2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000000" w:rsidP="006D5BF2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 w:rsidRPr="00F214E3">
              <w:rPr>
                <w:lang w:val="ru"/>
              </w:rPr>
              <w:t>ОБРАЗОВАНИЕ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Реализовал ли населенный пункт какой-либо проект по усовершенствованию школьной инфраструктуры за последние 3 года?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Если ДА, были ли получены средства от ЕС?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Обеспечил ли населенный пункт непрерывную профессиональную подготовку учителей в течение последних 3 лет?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Если ДА, были ли получены средства от ЕС?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школьных медиаторов работает в сообществе рома?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 xml:space="preserve">Укажите число 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Финансирует ли населенный пункт другие программы поддержки детей рома?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Какие службы/управления являются ответственными /обладают необходимыми навыками в этой сфере?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Перечислите их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Возможно ли решать проблемы в сфере образования на местном уровне?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 w:eastAsia="en-GB"/>
              </w:rPr>
              <w:t>Каков потенциал населенного пункта по разработке и внедрению образовательных проектов?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ВЫСОКИЙ/ СРЕДНИЙ/ НИЗКИЙ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shd w:val="clear" w:color="auto" w:fill="DAEEF3" w:themeFill="accent5" w:themeFillTint="33"/>
            <w:textDirection w:val="btLr"/>
            <w:vAlign w:val="center"/>
          </w:tcPr>
          <w:p w:rsidR="00B91436" w:rsidRPr="00F214E3" w:rsidRDefault="00B91436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1822E3" w:rsidRPr="001822E3" w:rsidRDefault="00000000" w:rsidP="003D4176">
            <w:pPr>
              <w:spacing w:after="0" w:line="280" w:lineRule="exact"/>
            </w:pPr>
            <w:r w:rsidRPr="005D73CB">
              <w:rPr>
                <w:lang w:val="ru"/>
              </w:rPr>
              <w:t>Существуют ли какие-либо меры / рабочие планы по десегрегации для детей рома / маргинализованных детей?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B91436" w:rsidRPr="0012217B" w:rsidRDefault="00000000" w:rsidP="006D5BF2">
            <w:pPr>
              <w:spacing w:after="0" w:line="280" w:lineRule="exact"/>
              <w:rPr>
                <w:lang w:val="ro-RO"/>
              </w:rPr>
            </w:pPr>
            <w:r w:rsidRPr="008C5B27"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B91436" w:rsidRPr="00F214E3" w:rsidRDefault="00B91436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shd w:val="clear" w:color="auto" w:fill="DAEEF3" w:themeFill="accent5" w:themeFillTint="33"/>
            <w:textDirection w:val="btLr"/>
            <w:vAlign w:val="center"/>
          </w:tcPr>
          <w:p w:rsidR="00AE0F93" w:rsidRPr="00F214E3" w:rsidRDefault="00AE0F93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AE0F93" w:rsidRPr="0012217B" w:rsidRDefault="00000000" w:rsidP="0012217B">
            <w:pPr>
              <w:spacing w:after="0" w:line="280" w:lineRule="exact"/>
              <w:jc w:val="both"/>
            </w:pPr>
            <w:r w:rsidRPr="0012217B">
              <w:rPr>
                <w:lang w:val="ru"/>
              </w:rPr>
              <w:t>Ведется ли сотрудничество со школой для возрождения традиционных ремесел?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AE0F93" w:rsidRPr="0012217B" w:rsidRDefault="00000000" w:rsidP="006D5BF2">
            <w:pPr>
              <w:spacing w:after="0" w:line="280" w:lineRule="exact"/>
              <w:rPr>
                <w:lang w:val="ro-RO"/>
              </w:rPr>
            </w:pPr>
            <w:r w:rsidRPr="0012217B"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AE0F93" w:rsidRPr="00F214E3" w:rsidRDefault="00AE0F93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000000" w:rsidP="006D5BF2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lastRenderedPageBreak/>
              <w:t>ТРУДОУСТРОЙСТВО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u" w:eastAsia="en-GB"/>
              </w:rPr>
              <w:t>Реализовал ли населенный пункт какой-либо проект по улучшению навыков и занятости людей за последние 3 года?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Если ДА,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были ли получены средства от ЕС?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были ли получены средства от других инвесторов?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21F5F" w:rsidRPr="00F214E3" w:rsidRDefault="00721F5F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lang w:val="ro-RO"/>
              </w:rPr>
            </w:pPr>
            <w:r>
              <w:rPr>
                <w:i/>
                <w:lang w:val="ru"/>
              </w:rPr>
              <w:t>Кто реализует / реализовал проект?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21F5F" w:rsidRPr="00F214E3" w:rsidRDefault="00721F5F" w:rsidP="006D5BF2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  <w:r>
              <w:rPr>
                <w:i/>
                <w:lang w:val="ru"/>
              </w:rPr>
              <w:t>Сколько рома участвуют/ участвовали в нем?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(приблизительно</w:t>
            </w:r>
            <w:r w:rsidR="00FB1DB5">
              <w:rPr>
                <w:lang w:val="ru"/>
              </w:rPr>
              <w:t>е</w:t>
            </w:r>
            <w:r>
              <w:rPr>
                <w:lang w:val="ru"/>
              </w:rPr>
              <w:t xml:space="preserve">) число 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Какие службы/управления являются ответственными /обладают необходимыми навыками в этой сфере?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Перечислите их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Возможно ли решать эти проблемы на местном уровне?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 w:eastAsia="en-GB"/>
              </w:rPr>
              <w:t>Каков потенциал населенного пункта по разработке и внедрению проектов занятости?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ВЫСОКИЙ/ СРЕДНИЙ/ НИЗКИЙ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000000" w:rsidP="006D5BF2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lastRenderedPageBreak/>
              <w:t>ЖИЛЬЕ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u" w:eastAsia="en-GB"/>
              </w:rPr>
              <w:t>Реализовал ли населенный пункт какие-либо проекты в сфере жилья за последние 3 года?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lang w:val="ro-RO" w:eastAsia="en-GB"/>
              </w:rPr>
            </w:pPr>
            <w:r>
              <w:rPr>
                <w:i/>
                <w:lang w:val="ru"/>
              </w:rPr>
              <w:t>Если ДА,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  <w:r>
              <w:rPr>
                <w:i/>
                <w:lang w:val="ru"/>
              </w:rPr>
              <w:t>была ли подана заявка на финансирование?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21F5F" w:rsidRPr="00F214E3" w:rsidRDefault="00721F5F" w:rsidP="006D5BF2">
            <w:pPr>
              <w:spacing w:after="0" w:line="280" w:lineRule="exact"/>
              <w:rPr>
                <w:lang w:val="ro-RO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были ли получены средства от ЕС?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21F5F" w:rsidRPr="00F214E3" w:rsidRDefault="00721F5F" w:rsidP="006D5BF2">
            <w:pPr>
              <w:spacing w:after="0" w:line="280" w:lineRule="exact"/>
              <w:rPr>
                <w:lang w:val="ro-RO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были ли получены средства от других инвесторов?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21F5F" w:rsidRPr="00F214E3" w:rsidRDefault="00721F5F" w:rsidP="006D5BF2">
            <w:pPr>
              <w:spacing w:after="0" w:line="280" w:lineRule="exact"/>
              <w:rPr>
                <w:lang w:val="ro-RO" w:eastAsia="en-GB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lang w:val="ro-RO"/>
              </w:rPr>
            </w:pPr>
            <w:r>
              <w:rPr>
                <w:i/>
                <w:lang w:val="ru"/>
              </w:rPr>
              <w:t>Кто реализует / реализовал проект?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21F5F" w:rsidRPr="00F214E3" w:rsidRDefault="00721F5F" w:rsidP="006D5BF2">
            <w:pPr>
              <w:spacing w:after="0" w:line="280" w:lineRule="exact"/>
              <w:rPr>
                <w:lang w:val="ro-RO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  <w:r>
              <w:rPr>
                <w:i/>
                <w:lang w:val="ru"/>
              </w:rPr>
              <w:t>Сколько рома стали / являются бенефициарами проекта?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 xml:space="preserve">Укажите (приблизительное) число 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u"/>
              </w:rPr>
              <w:t>Какие службы/управления являются ответственными /обладают необходимыми навыками в этой сфере?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Перечислите их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u"/>
              </w:rPr>
              <w:t>Возможно ли решить проблему жилья на местном уровне?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 w:eastAsia="en-GB"/>
              </w:rPr>
              <w:t xml:space="preserve">Каков потенциал населенного пункта по разработке и </w:t>
            </w:r>
            <w:r>
              <w:rPr>
                <w:lang w:val="ru" w:eastAsia="en-GB"/>
              </w:rPr>
              <w:lastRenderedPageBreak/>
              <w:t>внедрению жилищных проектов?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lastRenderedPageBreak/>
              <w:t>ВЫСОКИЙ/ СРЕДНИЙ/ НИЗКИЙ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000000" w:rsidP="006D5BF2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lastRenderedPageBreak/>
              <w:t>ЗДРАВООХРАНЕНИЕ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 w:eastAsia="en-GB"/>
              </w:rPr>
              <w:t xml:space="preserve">Реализовал ли населенный пункт какие-либо проекты в области здравоохранения в сообществе рома за последние 3 </w:t>
            </w:r>
            <w:r w:rsidR="00EB0A96">
              <w:rPr>
                <w:lang w:val="ru" w:eastAsia="en-GB"/>
              </w:rPr>
              <w:t>года? *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  <w:r>
              <w:rPr>
                <w:i/>
                <w:lang w:val="ru"/>
              </w:rPr>
              <w:t>Если ДА,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  <w:r>
              <w:rPr>
                <w:i/>
                <w:lang w:val="ru"/>
              </w:rPr>
              <w:t>было ли получено финансирование от ЕС?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Было ли получено финансирование от других инвесторов?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21F5F" w:rsidRPr="00F214E3" w:rsidRDefault="00721F5F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i/>
                <w:lang w:val="ru"/>
              </w:rPr>
              <w:t>Кто реализует / реализовал проект?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21F5F" w:rsidRPr="00F214E3" w:rsidRDefault="00721F5F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Сколько рома являются / стали бенефициарами проекта?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 xml:space="preserve">Укажите (приблизительное) число 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 w:eastAsia="en-GB"/>
              </w:rPr>
              <w:t>Сколько медиаторов в сфере здравоохранения работает в сообществе рома?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число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u"/>
              </w:rPr>
              <w:t>Какие службы/управления являются ответственными /обладают необходимыми навыками в этой сфере?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 xml:space="preserve">Перечислите их 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u"/>
              </w:rPr>
              <w:t>Возможно ли решать проблемы в сфере здравоохранения на местном уровне?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 w:eastAsia="en-GB"/>
              </w:rPr>
              <w:t>Каков потенциал населенного пункта по разработке и внедрению проектов в области здравоохранения?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ВЫСОКИЙ/ СРЕДНИЙ/ НИЗКИЙ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000000" w:rsidP="006D5BF2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 w:rsidRPr="00F214E3">
              <w:rPr>
                <w:lang w:val="ru"/>
              </w:rPr>
              <w:lastRenderedPageBreak/>
              <w:t>ИНКЛЮЗИЯ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 xml:space="preserve">Реализовал ли населенный пункт какой-либо другой проект, который продвигал бы равенство и социальную интеграцию, за последние 3 года? 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Если ДА,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были ли получены средства от ЕС?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21F5F" w:rsidRPr="00F214E3" w:rsidRDefault="00721F5F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Были ли получены средства от других инвесторов?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Какие службы/управления являются ответственными /обладают необходимыми навыками в этой сфере?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 xml:space="preserve">Перечислите их  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Возможно ли решить эти проблемы на местном уровне?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12217B">
        <w:trPr>
          <w:cantSplit/>
          <w:jc w:val="center"/>
        </w:trPr>
        <w:tc>
          <w:tcPr>
            <w:tcW w:w="503" w:type="dxa"/>
            <w:vMerge/>
            <w:tcBorders>
              <w:bottom w:val="nil"/>
            </w:tcBorders>
            <w:shd w:val="clear" w:color="auto" w:fill="DAEEF3" w:themeFill="accent5" w:themeFillTint="33"/>
            <w:textDirection w:val="btLr"/>
            <w:vAlign w:val="center"/>
          </w:tcPr>
          <w:p w:rsidR="00721F5F" w:rsidRPr="00F214E3" w:rsidRDefault="00721F5F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 w:eastAsia="en-GB"/>
              </w:rPr>
              <w:t>Каков потенциал населенного пункта по разработке и внедрению инклюзивных проектов?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ВЫСОКИЙ/ СРЕДНИЙ/ НИЗКИЙ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12217B">
        <w:trPr>
          <w:cantSplit/>
          <w:jc w:val="center"/>
        </w:trPr>
        <w:tc>
          <w:tcPr>
            <w:tcW w:w="503" w:type="dxa"/>
            <w:tcBorders>
              <w:top w:val="nil"/>
              <w:bottom w:val="nil"/>
            </w:tcBorders>
            <w:shd w:val="clear" w:color="auto" w:fill="DAEEF3" w:themeFill="accent5" w:themeFillTint="33"/>
            <w:textDirection w:val="btLr"/>
            <w:vAlign w:val="center"/>
          </w:tcPr>
          <w:p w:rsidR="007549E6" w:rsidRPr="00F214E3" w:rsidRDefault="007549E6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7549E6" w:rsidRPr="007549E6" w:rsidRDefault="00000000" w:rsidP="002503F0">
            <w:pPr>
              <w:spacing w:after="0" w:line="280" w:lineRule="exact"/>
              <w:jc w:val="both"/>
              <w:rPr>
                <w:color w:val="FF0000"/>
              </w:rPr>
            </w:pPr>
            <w:r w:rsidRPr="007549E6">
              <w:rPr>
                <w:lang w:val="ru"/>
              </w:rPr>
              <w:t>Рассматриваются ли новые сегменты риска, такие как дети рома с родителями-мигрантами, которые уехали на заработки или отправились на сезонную работу в Румынию?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549E6" w:rsidRPr="007549E6" w:rsidRDefault="00000000" w:rsidP="006D5BF2">
            <w:pPr>
              <w:spacing w:after="0" w:line="280" w:lineRule="exact"/>
              <w:rPr>
                <w:lang w:val="ro-RO"/>
              </w:rPr>
            </w:pPr>
            <w:r w:rsidRPr="007549E6"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549E6" w:rsidRPr="00F214E3" w:rsidRDefault="007549E6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12217B">
        <w:trPr>
          <w:cantSplit/>
          <w:jc w:val="center"/>
        </w:trPr>
        <w:tc>
          <w:tcPr>
            <w:tcW w:w="503" w:type="dxa"/>
            <w:tcBorders>
              <w:top w:val="nil"/>
            </w:tcBorders>
            <w:shd w:val="clear" w:color="auto" w:fill="DAEEF3" w:themeFill="accent5" w:themeFillTint="33"/>
            <w:textDirection w:val="btLr"/>
            <w:vAlign w:val="center"/>
          </w:tcPr>
          <w:p w:rsidR="007549E6" w:rsidRPr="00F214E3" w:rsidRDefault="007549E6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255" w:type="dxa"/>
            <w:gridSpan w:val="2"/>
            <w:tcBorders>
              <w:right w:val="nil"/>
            </w:tcBorders>
            <w:shd w:val="clear" w:color="auto" w:fill="DAEEF3" w:themeFill="accent5" w:themeFillTint="33"/>
          </w:tcPr>
          <w:p w:rsidR="007549E6" w:rsidRPr="0012217B" w:rsidRDefault="00000000" w:rsidP="007549E6">
            <w:pPr>
              <w:spacing w:after="0" w:line="240" w:lineRule="exact"/>
              <w:jc w:val="right"/>
              <w:rPr>
                <w:i/>
              </w:rPr>
            </w:pPr>
            <w:r w:rsidRPr="0012217B">
              <w:rPr>
                <w:i/>
                <w:lang w:val="ru"/>
              </w:rPr>
              <w:t>Если ДА, опишите</w:t>
            </w:r>
          </w:p>
        </w:tc>
        <w:tc>
          <w:tcPr>
            <w:tcW w:w="1930" w:type="dxa"/>
            <w:tcBorders>
              <w:left w:val="nil"/>
            </w:tcBorders>
            <w:shd w:val="clear" w:color="auto" w:fill="DAEEF3" w:themeFill="accent5" w:themeFillTint="33"/>
          </w:tcPr>
          <w:p w:rsidR="007549E6" w:rsidRPr="0012217B" w:rsidRDefault="007549E6" w:rsidP="006D5BF2">
            <w:pPr>
              <w:spacing w:after="0" w:line="280" w:lineRule="exact"/>
              <w:rPr>
                <w:i/>
                <w:lang w:val="ro-RO"/>
              </w:rPr>
            </w:pPr>
          </w:p>
        </w:tc>
        <w:tc>
          <w:tcPr>
            <w:tcW w:w="8532" w:type="dxa"/>
            <w:shd w:val="clear" w:color="auto" w:fill="FFFFFF" w:themeFill="background1"/>
          </w:tcPr>
          <w:p w:rsidR="007549E6" w:rsidRPr="00F214E3" w:rsidRDefault="007549E6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:rsidR="00721F5F" w:rsidRPr="00F214E3" w:rsidRDefault="00000000" w:rsidP="006D5BF2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lastRenderedPageBreak/>
              <w:t>ФИНАНСИРОВАНИЕ</w:t>
            </w: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Каков потенциал населенного пункта по подаче заявки и использованию средств ЕС или других инвесторов, в том числе национальных средств?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ВЫСОКИЙ/ СРЕДНИЙ/ НИЗКИЙ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pStyle w:val="a6"/>
              <w:spacing w:line="280" w:lineRule="exact"/>
              <w:rPr>
                <w:rFonts w:ascii="Tahoma" w:hAnsi="Tahoma" w:cs="Tahoma"/>
                <w:sz w:val="20"/>
                <w:szCs w:val="20"/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FDE9D9" w:themeFill="accent6" w:themeFillTint="33"/>
            <w:vAlign w:val="center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Может ли населенный пункт подавать заявки другим инвесторам (Швейцарскому агентству развития и сотрудничества (SDC/Swiss), Европейской экономической зоне/Норвегии (EEA/Norway) или прочим)?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B54A81" w:rsidTr="006D5BF2">
        <w:trPr>
          <w:jc w:val="center"/>
        </w:trPr>
        <w:tc>
          <w:tcPr>
            <w:tcW w:w="503" w:type="dxa"/>
            <w:vMerge/>
            <w:shd w:val="clear" w:color="auto" w:fill="FDE9D9" w:themeFill="accent6" w:themeFillTint="33"/>
            <w:vAlign w:val="center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Какие службы/управления являются ответственными /обладают необходимыми навыками в этой сфере?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721F5F" w:rsidRPr="00F214E3" w:rsidRDefault="00000000" w:rsidP="006D5BF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 xml:space="preserve">Перечислите их  </w:t>
            </w:r>
          </w:p>
        </w:tc>
        <w:tc>
          <w:tcPr>
            <w:tcW w:w="8532" w:type="dxa"/>
            <w:shd w:val="clear" w:color="auto" w:fill="FFFFFF" w:themeFill="background1"/>
          </w:tcPr>
          <w:p w:rsidR="00721F5F" w:rsidRPr="00F214E3" w:rsidRDefault="00721F5F" w:rsidP="006D5BF2">
            <w:pPr>
              <w:spacing w:after="0" w:line="280" w:lineRule="exact"/>
              <w:rPr>
                <w:lang w:val="ro-RO"/>
              </w:rPr>
            </w:pPr>
          </w:p>
        </w:tc>
      </w:tr>
    </w:tbl>
    <w:p w:rsidR="00FF120B" w:rsidRDefault="00FF120B" w:rsidP="00721F5F">
      <w:pPr>
        <w:rPr>
          <w:lang w:val="ro-RO"/>
        </w:rPr>
      </w:pPr>
    </w:p>
    <w:p w:rsidR="00721F5F" w:rsidRPr="00F214E3" w:rsidRDefault="00000000" w:rsidP="00FF120B">
      <w:pPr>
        <w:suppressAutoHyphens w:val="0"/>
        <w:spacing w:after="0" w:line="240" w:lineRule="auto"/>
        <w:rPr>
          <w:lang w:val="ro-RO"/>
        </w:rPr>
      </w:pPr>
      <w:r>
        <w:rPr>
          <w:lang w:val="ro-RO"/>
        </w:rPr>
        <w:br w:type="page"/>
      </w:r>
    </w:p>
    <w:p w:rsidR="00FF120B" w:rsidRPr="00314B43" w:rsidRDefault="00000000" w:rsidP="00FF120B">
      <w:pPr>
        <w:pStyle w:val="2"/>
        <w:rPr>
          <w:rFonts w:ascii="Cambria" w:hAnsi="Cambria"/>
          <w:lang w:val="ro-RO"/>
        </w:rPr>
      </w:pPr>
      <w:r>
        <w:rPr>
          <w:rFonts w:ascii="Cambria" w:hAnsi="Cambria"/>
          <w:lang w:val="ru"/>
        </w:rPr>
        <w:lastRenderedPageBreak/>
        <w:t xml:space="preserve">T2A – ФОРМА ROMACT ДЛЯ ОЦЕНКИ АДМИНИСТРАТИВНОГО ПОТЕНЦИАЛА </w:t>
      </w:r>
    </w:p>
    <w:p w:rsidR="00FF120B" w:rsidRDefault="00000000" w:rsidP="00401D8C">
      <w:pPr>
        <w:spacing w:after="0"/>
        <w:jc w:val="both"/>
        <w:rPr>
          <w:rFonts w:cs="Tahoma"/>
          <w:sz w:val="16"/>
          <w:szCs w:val="16"/>
          <w:lang w:val="ro-RO"/>
        </w:rPr>
      </w:pPr>
      <w:r w:rsidRPr="00314B43">
        <w:rPr>
          <w:rFonts w:cs="Tahoma"/>
          <w:sz w:val="16"/>
          <w:szCs w:val="16"/>
          <w:lang w:val="ru"/>
        </w:rPr>
        <w:t>Данная форма является Приложением к форме T2 и предназначена для сбора данных о потенциале примэрии с целью определения действий команды примэрии во время участия в мероприятиях ROMACT в условиях комплексности и большого количества задач.</w:t>
      </w:r>
    </w:p>
    <w:p w:rsidR="00FF120B" w:rsidRPr="00314B43" w:rsidRDefault="00000000" w:rsidP="00401D8C">
      <w:pPr>
        <w:spacing w:after="0"/>
        <w:jc w:val="both"/>
        <w:rPr>
          <w:rFonts w:cs="Tahoma"/>
          <w:sz w:val="16"/>
          <w:szCs w:val="16"/>
          <w:lang w:val="ro-RO"/>
        </w:rPr>
      </w:pPr>
      <w:r w:rsidRPr="00314B43">
        <w:rPr>
          <w:rFonts w:cs="Tahoma"/>
          <w:sz w:val="16"/>
          <w:szCs w:val="16"/>
          <w:lang w:val="ru"/>
        </w:rPr>
        <w:t>УПРАВЛЕНИЕ – информация необходима для оценки способности решать проблемы сообщества, а также управлять имеющимися ресурсами, отношениями с сотрудниками или местными советниками</w:t>
      </w:r>
    </w:p>
    <w:p w:rsidR="00FF120B" w:rsidRPr="00314B43" w:rsidRDefault="00000000" w:rsidP="00401D8C">
      <w:pPr>
        <w:spacing w:after="0"/>
        <w:jc w:val="both"/>
        <w:rPr>
          <w:rFonts w:cs="Tahoma"/>
          <w:sz w:val="16"/>
          <w:szCs w:val="16"/>
          <w:lang w:val="ro-RO"/>
        </w:rPr>
      </w:pPr>
      <w:r w:rsidRPr="00314B43">
        <w:rPr>
          <w:rFonts w:cs="Tahoma"/>
          <w:sz w:val="16"/>
          <w:szCs w:val="16"/>
          <w:lang w:val="ru"/>
        </w:rPr>
        <w:t>ЛОГИСТИКА – наличие процедур или уровень информатизации являются необходимыми элементами анализа административного потенциала, особенно в кризисных ситуациях (например, пандемия COVID)</w:t>
      </w:r>
    </w:p>
    <w:p w:rsidR="00FF120B" w:rsidRPr="00314B43" w:rsidRDefault="00000000" w:rsidP="00FF120B">
      <w:pPr>
        <w:spacing w:after="0"/>
        <w:rPr>
          <w:rFonts w:cs="Tahoma"/>
          <w:sz w:val="16"/>
          <w:szCs w:val="16"/>
          <w:lang w:val="ro-RO"/>
        </w:rPr>
      </w:pPr>
      <w:r w:rsidRPr="00314B43">
        <w:rPr>
          <w:rFonts w:cs="Tahoma"/>
          <w:sz w:val="16"/>
          <w:szCs w:val="16"/>
          <w:lang w:val="ru"/>
        </w:rPr>
        <w:t>ЧЕЛОВЕЧЕСКИЙ РЕСУРС – подробная информация необходима для определения качества человеческого ресурса и степени его загрузки.</w:t>
      </w:r>
    </w:p>
    <w:p w:rsidR="00FF120B" w:rsidRPr="00314B43" w:rsidRDefault="00000000" w:rsidP="00FF120B">
      <w:pPr>
        <w:rPr>
          <w:rFonts w:cs="Tahoma"/>
          <w:szCs w:val="20"/>
          <w:lang w:val="ro-RO"/>
        </w:rPr>
      </w:pPr>
      <w:r w:rsidRPr="00314B43">
        <w:rPr>
          <w:rFonts w:cs="Tahoma"/>
          <w:szCs w:val="20"/>
          <w:lang w:val="ro-RO"/>
        </w:rPr>
        <w:t xml:space="preserve"> </w:t>
      </w:r>
    </w:p>
    <w:p w:rsidR="00FF120B" w:rsidRDefault="00FF120B" w:rsidP="00FF120B">
      <w:pPr>
        <w:rPr>
          <w:lang w:val="ro-RO"/>
        </w:rPr>
      </w:pPr>
    </w:p>
    <w:p w:rsidR="000C018A" w:rsidRPr="00FF120B" w:rsidRDefault="00000000" w:rsidP="00721F5F">
      <w:pPr>
        <w:rPr>
          <w:lang w:val="ro-RO"/>
        </w:rPr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8051800" cy="3200400"/>
            <wp:effectExtent l="0" t="0" r="2540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0C018A" w:rsidRPr="00FF120B" w:rsidSect="00F138EF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 w15:restartNumberingAfterBreak="0">
    <w:nsid w:val="0D716731"/>
    <w:multiLevelType w:val="hybridMultilevel"/>
    <w:tmpl w:val="008EA1BA"/>
    <w:lvl w:ilvl="0" w:tplc="C554E478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326D4EA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318AAE8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F874F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E43F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BCF1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C40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6A0A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34C2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F67E17"/>
    <w:multiLevelType w:val="hybridMultilevel"/>
    <w:tmpl w:val="CAC0B508"/>
    <w:lvl w:ilvl="0" w:tplc="FF32BEF8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8BEB0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0047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69C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51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AE71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1E46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8647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C6AD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C07262"/>
    <w:multiLevelType w:val="hybridMultilevel"/>
    <w:tmpl w:val="0978B176"/>
    <w:lvl w:ilvl="0" w:tplc="3BD4ACFE">
      <w:start w:val="1"/>
      <w:numFmt w:val="bullet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FBFC78F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E4A7D6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249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2A9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CCE74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4424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B8FE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AFC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1735732">
    <w:abstractNumId w:val="0"/>
  </w:num>
  <w:num w:numId="2" w16cid:durableId="2139834541">
    <w:abstractNumId w:val="0"/>
  </w:num>
  <w:num w:numId="3" w16cid:durableId="736631494">
    <w:abstractNumId w:val="0"/>
  </w:num>
  <w:num w:numId="4" w16cid:durableId="82536406">
    <w:abstractNumId w:val="0"/>
  </w:num>
  <w:num w:numId="5" w16cid:durableId="940651204">
    <w:abstractNumId w:val="0"/>
  </w:num>
  <w:num w:numId="6" w16cid:durableId="1012804714">
    <w:abstractNumId w:val="0"/>
  </w:num>
  <w:num w:numId="7" w16cid:durableId="832374896">
    <w:abstractNumId w:val="0"/>
  </w:num>
  <w:num w:numId="8" w16cid:durableId="418988022">
    <w:abstractNumId w:val="3"/>
  </w:num>
  <w:num w:numId="9" w16cid:durableId="635064871">
    <w:abstractNumId w:val="1"/>
  </w:num>
  <w:num w:numId="10" w16cid:durableId="2067601959">
    <w:abstractNumId w:val="3"/>
  </w:num>
  <w:num w:numId="11" w16cid:durableId="1097287009">
    <w:abstractNumId w:val="1"/>
  </w:num>
  <w:num w:numId="12" w16cid:durableId="623773761">
    <w:abstractNumId w:val="3"/>
  </w:num>
  <w:num w:numId="13" w16cid:durableId="1502618930">
    <w:abstractNumId w:val="1"/>
  </w:num>
  <w:num w:numId="14" w16cid:durableId="864244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8EF"/>
    <w:rsid w:val="00010F68"/>
    <w:rsid w:val="000C018A"/>
    <w:rsid w:val="000C1016"/>
    <w:rsid w:val="0012217B"/>
    <w:rsid w:val="00146ABB"/>
    <w:rsid w:val="001822E3"/>
    <w:rsid w:val="001E01DF"/>
    <w:rsid w:val="002503F0"/>
    <w:rsid w:val="00297CC6"/>
    <w:rsid w:val="00314B43"/>
    <w:rsid w:val="003B2F84"/>
    <w:rsid w:val="003D4176"/>
    <w:rsid w:val="003F3767"/>
    <w:rsid w:val="00401D8C"/>
    <w:rsid w:val="00406FA1"/>
    <w:rsid w:val="00590BB7"/>
    <w:rsid w:val="005D73CB"/>
    <w:rsid w:val="006D5BF2"/>
    <w:rsid w:val="00703B6D"/>
    <w:rsid w:val="00721F5F"/>
    <w:rsid w:val="007549E6"/>
    <w:rsid w:val="00874DB8"/>
    <w:rsid w:val="008C5B27"/>
    <w:rsid w:val="00A922BC"/>
    <w:rsid w:val="00AE0F93"/>
    <w:rsid w:val="00B54A81"/>
    <w:rsid w:val="00B66679"/>
    <w:rsid w:val="00B91436"/>
    <w:rsid w:val="00C90105"/>
    <w:rsid w:val="00CA5C95"/>
    <w:rsid w:val="00D00FF5"/>
    <w:rsid w:val="00D10741"/>
    <w:rsid w:val="00D52308"/>
    <w:rsid w:val="00DA3E82"/>
    <w:rsid w:val="00DA6930"/>
    <w:rsid w:val="00DD73FB"/>
    <w:rsid w:val="00DF0BC1"/>
    <w:rsid w:val="00DF3F08"/>
    <w:rsid w:val="00EB0A96"/>
    <w:rsid w:val="00EB1BF6"/>
    <w:rsid w:val="00F138EF"/>
    <w:rsid w:val="00F214E3"/>
    <w:rsid w:val="00F634B4"/>
    <w:rsid w:val="00FB1DB5"/>
    <w:rsid w:val="00FF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143CDE"/>
  <w15:docId w15:val="{5CEB39BD-EA35-5E46-911D-C1F3BCA4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8EF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F138EF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ECote">
    <w:name w:val="COE_Cote"/>
    <w:basedOn w:val="a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a"/>
    <w:next w:val="a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a"/>
    <w:next w:val="a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a"/>
    <w:next w:val="a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a"/>
    <w:next w:val="a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a"/>
    <w:next w:val="a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a"/>
    <w:next w:val="a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a"/>
    <w:next w:val="a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a"/>
    <w:next w:val="a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a"/>
    <w:next w:val="a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a"/>
    <w:next w:val="a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a"/>
    <w:next w:val="a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a"/>
    <w:next w:val="a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a"/>
    <w:next w:val="a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a"/>
    <w:next w:val="a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a"/>
    <w:next w:val="a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a"/>
    <w:next w:val="a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a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a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a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a"/>
    <w:rsid w:val="00590BB7"/>
    <w:pPr>
      <w:spacing w:before="240" w:after="120"/>
    </w:pPr>
  </w:style>
  <w:style w:type="paragraph" w:customStyle="1" w:styleId="COEParagraphn">
    <w:name w:val="COE_Paragraph_n"/>
    <w:basedOn w:val="a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a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a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a"/>
    <w:rsid w:val="00590BB7"/>
    <w:pPr>
      <w:ind w:left="3828"/>
    </w:pPr>
    <w:rPr>
      <w:bCs/>
      <w:sz w:val="52"/>
    </w:rPr>
  </w:style>
  <w:style w:type="character" w:styleId="a3">
    <w:name w:val="footnote reference"/>
    <w:basedOn w:val="a0"/>
    <w:semiHidden/>
    <w:rsid w:val="00590BB7"/>
    <w:rPr>
      <w:rFonts w:ascii="Arial" w:hAnsi="Arial"/>
      <w:i/>
      <w:sz w:val="18"/>
      <w:vertAlign w:val="superscript"/>
    </w:rPr>
  </w:style>
  <w:style w:type="paragraph" w:styleId="a4">
    <w:name w:val="footnote text"/>
    <w:basedOn w:val="a"/>
    <w:next w:val="a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a5">
    <w:name w:val="page number"/>
    <w:basedOn w:val="a0"/>
    <w:rsid w:val="00590BB7"/>
  </w:style>
  <w:style w:type="paragraph" w:styleId="1">
    <w:name w:val="toc 1"/>
    <w:basedOn w:val="a"/>
    <w:next w:val="a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21">
    <w:name w:val="toc 2"/>
    <w:basedOn w:val="a"/>
    <w:next w:val="a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3">
    <w:name w:val="toc 3"/>
    <w:basedOn w:val="COENormal"/>
    <w:next w:val="a"/>
    <w:autoRedefine/>
    <w:semiHidden/>
    <w:rsid w:val="00590BB7"/>
    <w:pPr>
      <w:ind w:left="720"/>
    </w:pPr>
    <w:rPr>
      <w:smallCaps/>
    </w:rPr>
  </w:style>
  <w:style w:type="paragraph" w:styleId="4">
    <w:name w:val="toc 4"/>
    <w:basedOn w:val="a"/>
    <w:next w:val="a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5">
    <w:name w:val="toc 5"/>
    <w:basedOn w:val="a"/>
    <w:next w:val="a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20">
    <w:name w:val="Заголовок 2 Знак"/>
    <w:basedOn w:val="a0"/>
    <w:link w:val="2"/>
    <w:uiPriority w:val="9"/>
    <w:rsid w:val="00F138EF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a6">
    <w:name w:val="No Spacing"/>
    <w:link w:val="a7"/>
    <w:uiPriority w:val="1"/>
    <w:qFormat/>
    <w:rsid w:val="00721F5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a7">
    <w:name w:val="Без интервала Знак"/>
    <w:basedOn w:val="a0"/>
    <w:link w:val="a6"/>
    <w:uiPriority w:val="1"/>
    <w:rsid w:val="00721F5F"/>
    <w:rPr>
      <w:rFonts w:ascii="Calibri" w:eastAsia="Calibri" w:hAnsi="Calibri"/>
      <w:sz w:val="22"/>
      <w:szCs w:val="22"/>
      <w:lang w:val="en-US" w:eastAsia="ar-SA"/>
    </w:rPr>
  </w:style>
  <w:style w:type="character" w:styleId="a8">
    <w:name w:val="annotation reference"/>
    <w:basedOn w:val="a0"/>
    <w:unhideWhenUsed/>
    <w:rsid w:val="007549E6"/>
    <w:rPr>
      <w:sz w:val="16"/>
      <w:szCs w:val="16"/>
    </w:rPr>
  </w:style>
  <w:style w:type="paragraph" w:styleId="a9">
    <w:name w:val="annotation text"/>
    <w:basedOn w:val="a"/>
    <w:link w:val="aa"/>
    <w:unhideWhenUsed/>
    <w:rsid w:val="007549E6"/>
    <w:pPr>
      <w:spacing w:line="240" w:lineRule="auto"/>
    </w:pPr>
    <w:rPr>
      <w:szCs w:val="20"/>
    </w:rPr>
  </w:style>
  <w:style w:type="character" w:customStyle="1" w:styleId="aa">
    <w:name w:val="Текст примечания Знак"/>
    <w:basedOn w:val="a0"/>
    <w:link w:val="a9"/>
    <w:rsid w:val="007549E6"/>
    <w:rPr>
      <w:rFonts w:ascii="Tahoma" w:eastAsiaTheme="majorEastAsia" w:hAnsi="Tahoma"/>
      <w:lang w:val="es-ES_tradnl" w:eastAsia="ar-SA"/>
    </w:rPr>
  </w:style>
  <w:style w:type="paragraph" w:styleId="ab">
    <w:name w:val="Balloon Text"/>
    <w:basedOn w:val="a"/>
    <w:link w:val="ac"/>
    <w:rsid w:val="007549E6"/>
    <w:pPr>
      <w:spacing w:after="0" w:line="240" w:lineRule="auto"/>
    </w:pPr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7549E6"/>
    <w:rPr>
      <w:rFonts w:ascii="Tahoma" w:eastAsiaTheme="majorEastAsia" w:hAnsi="Tahoma" w:cs="Tahoma"/>
      <w:sz w:val="16"/>
      <w:szCs w:val="16"/>
      <w:lang w:val="es-ES_tradnl" w:eastAsia="ar-SA"/>
    </w:rPr>
  </w:style>
  <w:style w:type="paragraph" w:styleId="ad">
    <w:name w:val="header"/>
    <w:basedOn w:val="a"/>
    <w:link w:val="ae"/>
    <w:unhideWhenUsed/>
    <w:rsid w:val="001E0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1E01DF"/>
    <w:rPr>
      <w:rFonts w:ascii="Tahoma" w:eastAsiaTheme="majorEastAsia" w:hAnsi="Tahoma"/>
      <w:szCs w:val="24"/>
      <w:lang w:val="es-ES_tradnl" w:eastAsia="ar-SA"/>
    </w:rPr>
  </w:style>
  <w:style w:type="paragraph" w:styleId="af">
    <w:name w:val="footer"/>
    <w:basedOn w:val="a"/>
    <w:link w:val="af0"/>
    <w:unhideWhenUsed/>
    <w:rsid w:val="001E0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rsid w:val="001E01DF"/>
    <w:rPr>
      <w:rFonts w:ascii="Tahoma" w:eastAsiaTheme="majorEastAsia" w:hAnsi="Tahoma"/>
      <w:szCs w:val="24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80777C-767C-4478-BE2A-BECB218B93E2}" type="doc">
      <dgm:prSet loTypeId="urn:microsoft.com/office/officeart/2005/8/layout/target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491A94C-DE7D-4E80-AA03-7C6816E0EB11}">
      <dgm:prSet phldrT="[Text]"/>
      <dgm:spPr/>
      <dgm:t>
        <a:bodyPr/>
        <a:lstStyle/>
        <a:p>
          <a:r>
            <a:rPr lang="ru-RU"/>
            <a:t>Управление</a:t>
          </a:r>
          <a:endParaRPr lang="en-US"/>
        </a:p>
      </dgm:t>
    </dgm:pt>
    <dgm:pt modelId="{2375C3DD-0168-4355-872E-B98FBC4E0B41}" type="parTrans" cxnId="{72E0C8CC-B68F-4B77-96AF-F401256F4A95}">
      <dgm:prSet/>
      <dgm:spPr/>
      <dgm:t>
        <a:bodyPr/>
        <a:lstStyle/>
        <a:p>
          <a:endParaRPr lang="en-US"/>
        </a:p>
      </dgm:t>
    </dgm:pt>
    <dgm:pt modelId="{F2114520-D44D-49DA-9C3A-8AEF86A89718}" type="sibTrans" cxnId="{72E0C8CC-B68F-4B77-96AF-F401256F4A95}">
      <dgm:prSet/>
      <dgm:spPr/>
      <dgm:t>
        <a:bodyPr/>
        <a:lstStyle/>
        <a:p>
          <a:endParaRPr lang="en-US"/>
        </a:p>
      </dgm:t>
    </dgm:pt>
    <dgm:pt modelId="{AA1DCC0D-3BDC-4A09-A00B-7CAC5198083E}">
      <dgm:prSet phldrT="[Text]"/>
      <dgm:spPr/>
      <dgm:t>
        <a:bodyPr/>
        <a:lstStyle/>
        <a:p>
          <a:r>
            <a:rPr lang="ro-RO"/>
            <a:t>.....</a:t>
          </a:r>
          <a:endParaRPr lang="en-US"/>
        </a:p>
      </dgm:t>
    </dgm:pt>
    <dgm:pt modelId="{8587D247-0FCE-4F4C-B093-4A3AE3613E66}" type="parTrans" cxnId="{135A0F61-F940-431D-ACB3-609F06C89741}">
      <dgm:prSet/>
      <dgm:spPr/>
      <dgm:t>
        <a:bodyPr/>
        <a:lstStyle/>
        <a:p>
          <a:endParaRPr lang="en-US"/>
        </a:p>
      </dgm:t>
    </dgm:pt>
    <dgm:pt modelId="{4ABE5417-7159-4F23-9330-05FE5D2D74EB}" type="sibTrans" cxnId="{135A0F61-F940-431D-ACB3-609F06C89741}">
      <dgm:prSet/>
      <dgm:spPr/>
      <dgm:t>
        <a:bodyPr/>
        <a:lstStyle/>
        <a:p>
          <a:endParaRPr lang="en-US"/>
        </a:p>
      </dgm:t>
    </dgm:pt>
    <dgm:pt modelId="{104F0C6B-B111-432D-B528-0BC75FACEE20}">
      <dgm:prSet phldrT="[Text]"/>
      <dgm:spPr/>
      <dgm:t>
        <a:bodyPr/>
        <a:lstStyle/>
        <a:p>
          <a:r>
            <a:rPr lang="ru-RU">
              <a:solidFill>
                <a:schemeClr val="bg1">
                  <a:lumMod val="50000"/>
                </a:schemeClr>
              </a:solidFill>
            </a:rPr>
            <a:t>количество мандатов примара</a:t>
          </a:r>
          <a:endParaRPr lang="en-US">
            <a:solidFill>
              <a:schemeClr val="bg1">
                <a:lumMod val="50000"/>
              </a:schemeClr>
            </a:solidFill>
          </a:endParaRPr>
        </a:p>
      </dgm:t>
    </dgm:pt>
    <dgm:pt modelId="{16433749-F5F8-4B58-AB20-BB5C2BF7B72A}" type="parTrans" cxnId="{7750D20C-D293-47A0-9147-EA6579C0C324}">
      <dgm:prSet/>
      <dgm:spPr/>
      <dgm:t>
        <a:bodyPr/>
        <a:lstStyle/>
        <a:p>
          <a:endParaRPr lang="en-US"/>
        </a:p>
      </dgm:t>
    </dgm:pt>
    <dgm:pt modelId="{72D73D0A-DA47-41D0-A320-229392560087}" type="sibTrans" cxnId="{7750D20C-D293-47A0-9147-EA6579C0C324}">
      <dgm:prSet/>
      <dgm:spPr/>
      <dgm:t>
        <a:bodyPr/>
        <a:lstStyle/>
        <a:p>
          <a:endParaRPr lang="en-US"/>
        </a:p>
      </dgm:t>
    </dgm:pt>
    <dgm:pt modelId="{5918CDFB-1BEA-4F46-9BF6-33A85DF35D06}">
      <dgm:prSet phldrT="[Text]"/>
      <dgm:spPr/>
      <dgm:t>
        <a:bodyPr/>
        <a:lstStyle/>
        <a:p>
          <a:r>
            <a:rPr lang="ru-RU"/>
            <a:t>Логистика</a:t>
          </a:r>
          <a:endParaRPr lang="en-US"/>
        </a:p>
      </dgm:t>
    </dgm:pt>
    <dgm:pt modelId="{21BF0C41-C08A-4948-922E-27756C471EFD}" type="parTrans" cxnId="{9FEBFB59-9A40-45DB-9B98-EFE66D32775B}">
      <dgm:prSet/>
      <dgm:spPr/>
      <dgm:t>
        <a:bodyPr/>
        <a:lstStyle/>
        <a:p>
          <a:endParaRPr lang="en-US"/>
        </a:p>
      </dgm:t>
    </dgm:pt>
    <dgm:pt modelId="{41F3AD96-36AC-45E6-917C-DA53455C746D}" type="sibTrans" cxnId="{9FEBFB59-9A40-45DB-9B98-EFE66D32775B}">
      <dgm:prSet/>
      <dgm:spPr/>
      <dgm:t>
        <a:bodyPr/>
        <a:lstStyle/>
        <a:p>
          <a:endParaRPr lang="en-US"/>
        </a:p>
      </dgm:t>
    </dgm:pt>
    <dgm:pt modelId="{39903361-C4AD-48F1-8404-00332C0D66CB}">
      <dgm:prSet phldrT="[Text]"/>
      <dgm:spPr/>
      <dgm:t>
        <a:bodyPr/>
        <a:lstStyle/>
        <a:p>
          <a:r>
            <a:rPr lang="ro-RO"/>
            <a:t>.....</a:t>
          </a:r>
          <a:endParaRPr lang="en-US"/>
        </a:p>
      </dgm:t>
    </dgm:pt>
    <dgm:pt modelId="{43D6AA54-082B-4FB0-AA15-83F91A344998}" type="parTrans" cxnId="{5A6EB1D2-9367-43A3-A861-FF7F9FE45172}">
      <dgm:prSet/>
      <dgm:spPr/>
      <dgm:t>
        <a:bodyPr/>
        <a:lstStyle/>
        <a:p>
          <a:endParaRPr lang="en-US"/>
        </a:p>
      </dgm:t>
    </dgm:pt>
    <dgm:pt modelId="{FDD55553-FCAF-4776-9058-D745CA6595BE}" type="sibTrans" cxnId="{5A6EB1D2-9367-43A3-A861-FF7F9FE45172}">
      <dgm:prSet/>
      <dgm:spPr/>
      <dgm:t>
        <a:bodyPr/>
        <a:lstStyle/>
        <a:p>
          <a:endParaRPr lang="en-US"/>
        </a:p>
      </dgm:t>
    </dgm:pt>
    <dgm:pt modelId="{D3167B46-8025-4545-813E-63A6923FAF3C}">
      <dgm:prSet phldrT="[Text]"/>
      <dgm:spPr/>
      <dgm:t>
        <a:bodyPr/>
        <a:lstStyle/>
        <a:p>
          <a:r>
            <a:rPr lang="ru-RU">
              <a:solidFill>
                <a:schemeClr val="bg1">
                  <a:lumMod val="50000"/>
                </a:schemeClr>
              </a:solidFill>
            </a:rPr>
            <a:t>рабочие процедуры </a:t>
          </a:r>
          <a:r>
            <a:rPr lang="ro-RO">
              <a:solidFill>
                <a:schemeClr val="bg1">
                  <a:lumMod val="50000"/>
                </a:schemeClr>
              </a:solidFill>
            </a:rPr>
            <a:t>(ISO)</a:t>
          </a:r>
          <a:endParaRPr lang="en-US">
            <a:solidFill>
              <a:schemeClr val="bg1">
                <a:lumMod val="50000"/>
              </a:schemeClr>
            </a:solidFill>
          </a:endParaRPr>
        </a:p>
      </dgm:t>
    </dgm:pt>
    <dgm:pt modelId="{F1FA6085-C286-4523-AEF5-C556AF1DEE13}" type="parTrans" cxnId="{05B2CA54-9992-4BD1-AEC0-468B5EA758EB}">
      <dgm:prSet/>
      <dgm:spPr/>
      <dgm:t>
        <a:bodyPr/>
        <a:lstStyle/>
        <a:p>
          <a:endParaRPr lang="en-US"/>
        </a:p>
      </dgm:t>
    </dgm:pt>
    <dgm:pt modelId="{D33FDCAD-D20D-4B39-B13D-A776D190B99C}" type="sibTrans" cxnId="{05B2CA54-9992-4BD1-AEC0-468B5EA758EB}">
      <dgm:prSet/>
      <dgm:spPr/>
      <dgm:t>
        <a:bodyPr/>
        <a:lstStyle/>
        <a:p>
          <a:endParaRPr lang="en-US"/>
        </a:p>
      </dgm:t>
    </dgm:pt>
    <dgm:pt modelId="{B13E97AE-6A22-4938-A5AA-D0487081F33C}">
      <dgm:prSet phldrT="[Text]"/>
      <dgm:spPr/>
      <dgm:t>
        <a:bodyPr/>
        <a:lstStyle/>
        <a:p>
          <a:r>
            <a:rPr lang="ru-RU"/>
            <a:t>Человеческий ресурс</a:t>
          </a:r>
          <a:endParaRPr lang="en-US"/>
        </a:p>
      </dgm:t>
    </dgm:pt>
    <dgm:pt modelId="{D5D74F03-9FD6-4CD6-AC0B-2BFFC0597614}" type="parTrans" cxnId="{7E1FE959-A440-464D-925C-FBB77E517A1F}">
      <dgm:prSet/>
      <dgm:spPr/>
      <dgm:t>
        <a:bodyPr/>
        <a:lstStyle/>
        <a:p>
          <a:endParaRPr lang="en-US"/>
        </a:p>
      </dgm:t>
    </dgm:pt>
    <dgm:pt modelId="{E96625BA-223E-4BC2-99A9-F928565B1197}" type="sibTrans" cxnId="{7E1FE959-A440-464D-925C-FBB77E517A1F}">
      <dgm:prSet/>
      <dgm:spPr/>
      <dgm:t>
        <a:bodyPr/>
        <a:lstStyle/>
        <a:p>
          <a:endParaRPr lang="en-US"/>
        </a:p>
      </dgm:t>
    </dgm:pt>
    <dgm:pt modelId="{37472DA0-C375-4C54-9F09-B8300513F802}">
      <dgm:prSet phldrT="[Text]"/>
      <dgm:spPr/>
      <dgm:t>
        <a:bodyPr/>
        <a:lstStyle/>
        <a:p>
          <a:r>
            <a:rPr lang="ro-RO"/>
            <a:t>.....</a:t>
          </a:r>
          <a:endParaRPr lang="en-US"/>
        </a:p>
      </dgm:t>
    </dgm:pt>
    <dgm:pt modelId="{27F3043F-1B1E-43B8-B62B-BF15D38356F0}" type="parTrans" cxnId="{35695F87-723A-4624-891A-BF668393D01D}">
      <dgm:prSet/>
      <dgm:spPr/>
      <dgm:t>
        <a:bodyPr/>
        <a:lstStyle/>
        <a:p>
          <a:endParaRPr lang="en-US"/>
        </a:p>
      </dgm:t>
    </dgm:pt>
    <dgm:pt modelId="{091447DA-2663-48F2-A7AD-34DA2B06F838}" type="sibTrans" cxnId="{35695F87-723A-4624-891A-BF668393D01D}">
      <dgm:prSet/>
      <dgm:spPr/>
      <dgm:t>
        <a:bodyPr/>
        <a:lstStyle/>
        <a:p>
          <a:endParaRPr lang="en-US"/>
        </a:p>
      </dgm:t>
    </dgm:pt>
    <dgm:pt modelId="{0F0478A4-2A1E-47F8-867A-B9C459E80868}">
      <dgm:prSet phldrT="[Text]"/>
      <dgm:spPr/>
      <dgm:t>
        <a:bodyPr/>
        <a:lstStyle/>
        <a:p>
          <a:r>
            <a:rPr lang="ru-RU">
              <a:solidFill>
                <a:schemeClr val="bg1">
                  <a:lumMod val="50000"/>
                </a:schemeClr>
              </a:solidFill>
            </a:rPr>
            <a:t>нехватка</a:t>
          </a:r>
          <a:r>
            <a:rPr lang="ro-RO">
              <a:solidFill>
                <a:schemeClr val="bg1">
                  <a:lumMod val="50000"/>
                </a:schemeClr>
              </a:solidFill>
            </a:rPr>
            <a:t> (</a:t>
          </a:r>
          <a:r>
            <a:rPr lang="ru-RU">
              <a:solidFill>
                <a:schemeClr val="bg1">
                  <a:lumMod val="50000"/>
                </a:schemeClr>
              </a:solidFill>
            </a:rPr>
            <a:t>в сферах</a:t>
          </a:r>
          <a:r>
            <a:rPr lang="ro-RO">
              <a:solidFill>
                <a:schemeClr val="bg1">
                  <a:lumMod val="50000"/>
                </a:schemeClr>
              </a:solidFill>
            </a:rPr>
            <a:t>......)</a:t>
          </a:r>
          <a:endParaRPr lang="en-US">
            <a:solidFill>
              <a:schemeClr val="bg1">
                <a:lumMod val="50000"/>
              </a:schemeClr>
            </a:solidFill>
          </a:endParaRPr>
        </a:p>
      </dgm:t>
    </dgm:pt>
    <dgm:pt modelId="{D328F3AA-0960-485F-B28A-A370647BDCA5}" type="parTrans" cxnId="{0DD52D1A-CE71-4C65-9677-11800D4604B0}">
      <dgm:prSet/>
      <dgm:spPr/>
      <dgm:t>
        <a:bodyPr/>
        <a:lstStyle/>
        <a:p>
          <a:endParaRPr lang="en-US"/>
        </a:p>
      </dgm:t>
    </dgm:pt>
    <dgm:pt modelId="{C4DC6939-BDA9-46BC-BCA3-89C9046726AA}" type="sibTrans" cxnId="{0DD52D1A-CE71-4C65-9677-11800D4604B0}">
      <dgm:prSet/>
      <dgm:spPr/>
      <dgm:t>
        <a:bodyPr/>
        <a:lstStyle/>
        <a:p>
          <a:endParaRPr lang="en-US"/>
        </a:p>
      </dgm:t>
    </dgm:pt>
    <dgm:pt modelId="{A16A3F7A-4228-4C6E-894D-43CCD3C05F95}">
      <dgm:prSet phldrT="[Text]"/>
      <dgm:spPr/>
      <dgm:t>
        <a:bodyPr/>
        <a:lstStyle/>
        <a:p>
          <a:r>
            <a:rPr lang="ro-RO"/>
            <a:t>......</a:t>
          </a:r>
          <a:endParaRPr lang="en-US"/>
        </a:p>
      </dgm:t>
    </dgm:pt>
    <dgm:pt modelId="{306BF71F-AC39-4FE4-907D-659DE9C1D0B9}" type="parTrans" cxnId="{BA2A5D52-76F7-436B-9E09-EF82A45F2CDB}">
      <dgm:prSet/>
      <dgm:spPr/>
      <dgm:t>
        <a:bodyPr/>
        <a:lstStyle/>
        <a:p>
          <a:endParaRPr lang="en-GB"/>
        </a:p>
      </dgm:t>
    </dgm:pt>
    <dgm:pt modelId="{6E474B23-68D5-4DF9-AA9F-4CFD56C445B9}" type="sibTrans" cxnId="{BA2A5D52-76F7-436B-9E09-EF82A45F2CDB}">
      <dgm:prSet/>
      <dgm:spPr/>
      <dgm:t>
        <a:bodyPr/>
        <a:lstStyle/>
        <a:p>
          <a:endParaRPr lang="en-GB"/>
        </a:p>
      </dgm:t>
    </dgm:pt>
    <dgm:pt modelId="{69596C47-7DA9-48FF-A2ED-C8F03F559B87}">
      <dgm:prSet phldrT="[Text]"/>
      <dgm:spPr/>
      <dgm:t>
        <a:bodyPr/>
        <a:lstStyle/>
        <a:p>
          <a:r>
            <a:rPr lang="ro-RO"/>
            <a:t>......</a:t>
          </a:r>
          <a:endParaRPr lang="en-US"/>
        </a:p>
      </dgm:t>
    </dgm:pt>
    <dgm:pt modelId="{D971B356-D797-4AF1-836F-B75C14054995}" type="parTrans" cxnId="{F9B8817D-11F4-4001-8E6B-8079DB3B8A76}">
      <dgm:prSet/>
      <dgm:spPr/>
      <dgm:t>
        <a:bodyPr/>
        <a:lstStyle/>
        <a:p>
          <a:endParaRPr lang="en-GB"/>
        </a:p>
      </dgm:t>
    </dgm:pt>
    <dgm:pt modelId="{9D3DCD10-C7F2-4599-A9EA-8D75F6ECE07A}" type="sibTrans" cxnId="{F9B8817D-11F4-4001-8E6B-8079DB3B8A76}">
      <dgm:prSet/>
      <dgm:spPr/>
      <dgm:t>
        <a:bodyPr/>
        <a:lstStyle/>
        <a:p>
          <a:endParaRPr lang="en-GB"/>
        </a:p>
      </dgm:t>
    </dgm:pt>
    <dgm:pt modelId="{6E39869A-4529-4E51-B8FC-1327136874B8}">
      <dgm:prSet phldrT="[Text]"/>
      <dgm:spPr/>
      <dgm:t>
        <a:bodyPr/>
        <a:lstStyle/>
        <a:p>
          <a:r>
            <a:rPr lang="ro-RO"/>
            <a:t>........</a:t>
          </a:r>
          <a:endParaRPr lang="en-US"/>
        </a:p>
      </dgm:t>
    </dgm:pt>
    <dgm:pt modelId="{76121579-4844-4831-AE2D-BBB06123B393}" type="parTrans" cxnId="{DA36C9BE-7B0B-42C0-9E29-FC393E71C6D3}">
      <dgm:prSet/>
      <dgm:spPr/>
      <dgm:t>
        <a:bodyPr/>
        <a:lstStyle/>
        <a:p>
          <a:endParaRPr lang="en-GB"/>
        </a:p>
      </dgm:t>
    </dgm:pt>
    <dgm:pt modelId="{154F718B-551D-4FF2-964B-50A78569CD95}" type="sibTrans" cxnId="{DA36C9BE-7B0B-42C0-9E29-FC393E71C6D3}">
      <dgm:prSet/>
      <dgm:spPr/>
      <dgm:t>
        <a:bodyPr/>
        <a:lstStyle/>
        <a:p>
          <a:endParaRPr lang="en-GB"/>
        </a:p>
      </dgm:t>
    </dgm:pt>
    <dgm:pt modelId="{AC299492-EA42-4404-92E9-60A3220A230D}" type="pres">
      <dgm:prSet presAssocID="{5480777C-767C-4478-BE2A-BECB218B93E2}" presName="Name0" presStyleCnt="0">
        <dgm:presLayoutVars>
          <dgm:chMax val="7"/>
          <dgm:dir/>
          <dgm:animLvl val="lvl"/>
          <dgm:resizeHandles val="exact"/>
        </dgm:presLayoutVars>
      </dgm:prSet>
      <dgm:spPr/>
    </dgm:pt>
    <dgm:pt modelId="{824CCF24-8BDF-4A0C-80AF-683F5ED58707}" type="pres">
      <dgm:prSet presAssocID="{5491A94C-DE7D-4E80-AA03-7C6816E0EB11}" presName="circle1" presStyleLbl="node1" presStyleIdx="0" presStyleCnt="3"/>
      <dgm:spPr/>
    </dgm:pt>
    <dgm:pt modelId="{77474B0C-165D-43E9-A2EF-F5E97EB482A0}" type="pres">
      <dgm:prSet presAssocID="{5491A94C-DE7D-4E80-AA03-7C6816E0EB11}" presName="space" presStyleCnt="0"/>
      <dgm:spPr/>
    </dgm:pt>
    <dgm:pt modelId="{47618EA5-D5BF-4D45-B728-0F226E42A932}" type="pres">
      <dgm:prSet presAssocID="{5491A94C-DE7D-4E80-AA03-7C6816E0EB11}" presName="rect1" presStyleLbl="alignAcc1" presStyleIdx="0" presStyleCnt="3"/>
      <dgm:spPr/>
    </dgm:pt>
    <dgm:pt modelId="{1424B636-1E97-4E65-BC27-F30DA64CAB5B}" type="pres">
      <dgm:prSet presAssocID="{5918CDFB-1BEA-4F46-9BF6-33A85DF35D06}" presName="vertSpace2" presStyleLbl="node1" presStyleIdx="0" presStyleCnt="3"/>
      <dgm:spPr/>
    </dgm:pt>
    <dgm:pt modelId="{7E8A6C5B-9348-47B7-BE53-44387C794634}" type="pres">
      <dgm:prSet presAssocID="{5918CDFB-1BEA-4F46-9BF6-33A85DF35D06}" presName="circle2" presStyleLbl="node1" presStyleIdx="1" presStyleCnt="3"/>
      <dgm:spPr/>
    </dgm:pt>
    <dgm:pt modelId="{5073B896-4DDC-4D50-B337-62B2CDD082C4}" type="pres">
      <dgm:prSet presAssocID="{5918CDFB-1BEA-4F46-9BF6-33A85DF35D06}" presName="rect2" presStyleLbl="alignAcc1" presStyleIdx="1" presStyleCnt="3"/>
      <dgm:spPr/>
    </dgm:pt>
    <dgm:pt modelId="{1F78F5D5-9678-4BA0-A18D-E2F4189DD860}" type="pres">
      <dgm:prSet presAssocID="{B13E97AE-6A22-4938-A5AA-D0487081F33C}" presName="vertSpace3" presStyleLbl="node1" presStyleIdx="1" presStyleCnt="3"/>
      <dgm:spPr/>
    </dgm:pt>
    <dgm:pt modelId="{1EDA7EA4-3E6B-4ED7-824E-F2450776A73B}" type="pres">
      <dgm:prSet presAssocID="{B13E97AE-6A22-4938-A5AA-D0487081F33C}" presName="circle3" presStyleLbl="node1" presStyleIdx="2" presStyleCnt="3"/>
      <dgm:spPr/>
    </dgm:pt>
    <dgm:pt modelId="{6CE784DF-02A6-4DF5-B408-6F2B98641346}" type="pres">
      <dgm:prSet presAssocID="{B13E97AE-6A22-4938-A5AA-D0487081F33C}" presName="rect3" presStyleLbl="alignAcc1" presStyleIdx="2" presStyleCnt="3"/>
      <dgm:spPr/>
    </dgm:pt>
    <dgm:pt modelId="{3A96F51F-8735-4E96-979C-31F45B79E61F}" type="pres">
      <dgm:prSet presAssocID="{5491A94C-DE7D-4E80-AA03-7C6816E0EB11}" presName="rect1ParTx" presStyleLbl="alignAcc1" presStyleIdx="2" presStyleCnt="3">
        <dgm:presLayoutVars>
          <dgm:chMax val="1"/>
          <dgm:bulletEnabled val="1"/>
        </dgm:presLayoutVars>
      </dgm:prSet>
      <dgm:spPr/>
    </dgm:pt>
    <dgm:pt modelId="{003476BC-BCD9-4267-84F4-78EC867227DA}" type="pres">
      <dgm:prSet presAssocID="{5491A94C-DE7D-4E80-AA03-7C6816E0EB11}" presName="rect1ChTx" presStyleLbl="alignAcc1" presStyleIdx="2" presStyleCnt="3">
        <dgm:presLayoutVars>
          <dgm:bulletEnabled val="1"/>
        </dgm:presLayoutVars>
      </dgm:prSet>
      <dgm:spPr/>
    </dgm:pt>
    <dgm:pt modelId="{BD5ED2C9-C022-4392-B7B5-5F697669757B}" type="pres">
      <dgm:prSet presAssocID="{5918CDFB-1BEA-4F46-9BF6-33A85DF35D06}" presName="rect2ParTx" presStyleLbl="alignAcc1" presStyleIdx="2" presStyleCnt="3">
        <dgm:presLayoutVars>
          <dgm:chMax val="1"/>
          <dgm:bulletEnabled val="1"/>
        </dgm:presLayoutVars>
      </dgm:prSet>
      <dgm:spPr/>
    </dgm:pt>
    <dgm:pt modelId="{E68CD94C-D787-4933-8E2F-A588EFD44D44}" type="pres">
      <dgm:prSet presAssocID="{5918CDFB-1BEA-4F46-9BF6-33A85DF35D06}" presName="rect2ChTx" presStyleLbl="alignAcc1" presStyleIdx="2" presStyleCnt="3">
        <dgm:presLayoutVars>
          <dgm:bulletEnabled val="1"/>
        </dgm:presLayoutVars>
      </dgm:prSet>
      <dgm:spPr/>
    </dgm:pt>
    <dgm:pt modelId="{9A7CAB74-D638-4415-AE1D-22B2E87DEC3D}" type="pres">
      <dgm:prSet presAssocID="{B13E97AE-6A22-4938-A5AA-D0487081F33C}" presName="rect3ParTx" presStyleLbl="alignAcc1" presStyleIdx="2" presStyleCnt="3">
        <dgm:presLayoutVars>
          <dgm:chMax val="1"/>
          <dgm:bulletEnabled val="1"/>
        </dgm:presLayoutVars>
      </dgm:prSet>
      <dgm:spPr/>
    </dgm:pt>
    <dgm:pt modelId="{E8F1D480-0C4E-4985-B859-B4E1D3FC28D8}" type="pres">
      <dgm:prSet presAssocID="{B13E97AE-6A22-4938-A5AA-D0487081F33C}" presName="rect3ChTx" presStyleLbl="alignAcc1" presStyleIdx="2" presStyleCnt="3">
        <dgm:presLayoutVars>
          <dgm:bulletEnabled val="1"/>
        </dgm:presLayoutVars>
      </dgm:prSet>
      <dgm:spPr/>
    </dgm:pt>
  </dgm:ptLst>
  <dgm:cxnLst>
    <dgm:cxn modelId="{8A3E0106-C8CF-4976-97BD-176A0DEE5529}" type="presOf" srcId="{D3167B46-8025-4545-813E-63A6923FAF3C}" destId="{E68CD94C-D787-4933-8E2F-A588EFD44D44}" srcOrd="0" destOrd="2" presId="urn:microsoft.com/office/officeart/2005/8/layout/target3"/>
    <dgm:cxn modelId="{91B3C307-D79E-4F67-A931-756778B29A74}" type="presOf" srcId="{37472DA0-C375-4C54-9F09-B8300513F802}" destId="{E8F1D480-0C4E-4985-B859-B4E1D3FC28D8}" srcOrd="0" destOrd="0" presId="urn:microsoft.com/office/officeart/2005/8/layout/target3"/>
    <dgm:cxn modelId="{7750D20C-D293-47A0-9147-EA6579C0C324}" srcId="{5491A94C-DE7D-4E80-AA03-7C6816E0EB11}" destId="{104F0C6B-B111-432D-B528-0BC75FACEE20}" srcOrd="2" destOrd="0" parTransId="{16433749-F5F8-4B58-AB20-BB5C2BF7B72A}" sibTransId="{72D73D0A-DA47-41D0-A320-229392560087}"/>
    <dgm:cxn modelId="{0DD52D1A-CE71-4C65-9677-11800D4604B0}" srcId="{B13E97AE-6A22-4938-A5AA-D0487081F33C}" destId="{0F0478A4-2A1E-47F8-867A-B9C459E80868}" srcOrd="2" destOrd="0" parTransId="{D328F3AA-0960-485F-B28A-A370647BDCA5}" sibTransId="{C4DC6939-BDA9-46BC-BCA3-89C9046726AA}"/>
    <dgm:cxn modelId="{FE60381C-7139-4808-9D45-02BACCDAC664}" type="presOf" srcId="{B13E97AE-6A22-4938-A5AA-D0487081F33C}" destId="{9A7CAB74-D638-4415-AE1D-22B2E87DEC3D}" srcOrd="1" destOrd="0" presId="urn:microsoft.com/office/officeart/2005/8/layout/target3"/>
    <dgm:cxn modelId="{F9AD4225-5A25-4E04-AD1A-AB9D390542E6}" type="presOf" srcId="{A16A3F7A-4228-4C6E-894D-43CCD3C05F95}" destId="{003476BC-BCD9-4267-84F4-78EC867227DA}" srcOrd="0" destOrd="1" presId="urn:microsoft.com/office/officeart/2005/8/layout/target3"/>
    <dgm:cxn modelId="{02EC4E26-7481-4547-AF2E-5A87954AA0BE}" type="presOf" srcId="{0F0478A4-2A1E-47F8-867A-B9C459E80868}" destId="{E8F1D480-0C4E-4985-B859-B4E1D3FC28D8}" srcOrd="0" destOrd="2" presId="urn:microsoft.com/office/officeart/2005/8/layout/target3"/>
    <dgm:cxn modelId="{2078EA2E-141B-4A43-AAD5-E8D9C8C71817}" type="presOf" srcId="{5491A94C-DE7D-4E80-AA03-7C6816E0EB11}" destId="{47618EA5-D5BF-4D45-B728-0F226E42A932}" srcOrd="0" destOrd="0" presId="urn:microsoft.com/office/officeart/2005/8/layout/target3"/>
    <dgm:cxn modelId="{135A0F61-F940-431D-ACB3-609F06C89741}" srcId="{5491A94C-DE7D-4E80-AA03-7C6816E0EB11}" destId="{AA1DCC0D-3BDC-4A09-A00B-7CAC5198083E}" srcOrd="0" destOrd="0" parTransId="{8587D247-0FCE-4F4C-B093-4A3AE3613E66}" sibTransId="{4ABE5417-7159-4F23-9330-05FE5D2D74EB}"/>
    <dgm:cxn modelId="{CF9B4042-AFC5-45C9-B187-DFF00BBA4B6D}" type="presOf" srcId="{69596C47-7DA9-48FF-A2ED-C8F03F559B87}" destId="{E68CD94C-D787-4933-8E2F-A588EFD44D44}" srcOrd="0" destOrd="1" presId="urn:microsoft.com/office/officeart/2005/8/layout/target3"/>
    <dgm:cxn modelId="{A2AE0570-28D8-4AA5-B2D7-5B8C3B7DFFAE}" type="presOf" srcId="{104F0C6B-B111-432D-B528-0BC75FACEE20}" destId="{003476BC-BCD9-4267-84F4-78EC867227DA}" srcOrd="0" destOrd="2" presId="urn:microsoft.com/office/officeart/2005/8/layout/target3"/>
    <dgm:cxn modelId="{BA2A5D52-76F7-436B-9E09-EF82A45F2CDB}" srcId="{5491A94C-DE7D-4E80-AA03-7C6816E0EB11}" destId="{A16A3F7A-4228-4C6E-894D-43CCD3C05F95}" srcOrd="1" destOrd="0" parTransId="{306BF71F-AC39-4FE4-907D-659DE9C1D0B9}" sibTransId="{6E474B23-68D5-4DF9-AA9F-4CFD56C445B9}"/>
    <dgm:cxn modelId="{05B2CA54-9992-4BD1-AEC0-468B5EA758EB}" srcId="{5918CDFB-1BEA-4F46-9BF6-33A85DF35D06}" destId="{D3167B46-8025-4545-813E-63A6923FAF3C}" srcOrd="2" destOrd="0" parTransId="{F1FA6085-C286-4523-AEF5-C556AF1DEE13}" sibTransId="{D33FDCAD-D20D-4B39-B13D-A776D190B99C}"/>
    <dgm:cxn modelId="{7E1FE959-A440-464D-925C-FBB77E517A1F}" srcId="{5480777C-767C-4478-BE2A-BECB218B93E2}" destId="{B13E97AE-6A22-4938-A5AA-D0487081F33C}" srcOrd="2" destOrd="0" parTransId="{D5D74F03-9FD6-4CD6-AC0B-2BFFC0597614}" sibTransId="{E96625BA-223E-4BC2-99A9-F928565B1197}"/>
    <dgm:cxn modelId="{9FEBFB59-9A40-45DB-9B98-EFE66D32775B}" srcId="{5480777C-767C-4478-BE2A-BECB218B93E2}" destId="{5918CDFB-1BEA-4F46-9BF6-33A85DF35D06}" srcOrd="1" destOrd="0" parTransId="{21BF0C41-C08A-4948-922E-27756C471EFD}" sibTransId="{41F3AD96-36AC-45E6-917C-DA53455C746D}"/>
    <dgm:cxn modelId="{F9B8817D-11F4-4001-8E6B-8079DB3B8A76}" srcId="{5918CDFB-1BEA-4F46-9BF6-33A85DF35D06}" destId="{69596C47-7DA9-48FF-A2ED-C8F03F559B87}" srcOrd="1" destOrd="0" parTransId="{D971B356-D797-4AF1-836F-B75C14054995}" sibTransId="{9D3DCD10-C7F2-4599-A9EA-8D75F6ECE07A}"/>
    <dgm:cxn modelId="{42B83585-C9B4-4588-A4C4-41A0E40B4829}" type="presOf" srcId="{5918CDFB-1BEA-4F46-9BF6-33A85DF35D06}" destId="{BD5ED2C9-C022-4392-B7B5-5F697669757B}" srcOrd="1" destOrd="0" presId="urn:microsoft.com/office/officeart/2005/8/layout/target3"/>
    <dgm:cxn modelId="{35695F87-723A-4624-891A-BF668393D01D}" srcId="{B13E97AE-6A22-4938-A5AA-D0487081F33C}" destId="{37472DA0-C375-4C54-9F09-B8300513F802}" srcOrd="0" destOrd="0" parTransId="{27F3043F-1B1E-43B8-B62B-BF15D38356F0}" sibTransId="{091447DA-2663-48F2-A7AD-34DA2B06F838}"/>
    <dgm:cxn modelId="{7AD73A99-BB76-438A-9C81-F29FF204F3C9}" type="presOf" srcId="{6E39869A-4529-4E51-B8FC-1327136874B8}" destId="{E8F1D480-0C4E-4985-B859-B4E1D3FC28D8}" srcOrd="0" destOrd="1" presId="urn:microsoft.com/office/officeart/2005/8/layout/target3"/>
    <dgm:cxn modelId="{63DBDD99-7EA5-4E3A-8170-B97C0CB5706A}" type="presOf" srcId="{5480777C-767C-4478-BE2A-BECB218B93E2}" destId="{AC299492-EA42-4404-92E9-60A3220A230D}" srcOrd="0" destOrd="0" presId="urn:microsoft.com/office/officeart/2005/8/layout/target3"/>
    <dgm:cxn modelId="{88DCC0A1-F5FA-4B02-A346-E228A1985319}" type="presOf" srcId="{5491A94C-DE7D-4E80-AA03-7C6816E0EB11}" destId="{3A96F51F-8735-4E96-979C-31F45B79E61F}" srcOrd="1" destOrd="0" presId="urn:microsoft.com/office/officeart/2005/8/layout/target3"/>
    <dgm:cxn modelId="{FEEBBEA5-C84C-4350-8CB8-4EEAF74A171D}" type="presOf" srcId="{5918CDFB-1BEA-4F46-9BF6-33A85DF35D06}" destId="{5073B896-4DDC-4D50-B337-62B2CDD082C4}" srcOrd="0" destOrd="0" presId="urn:microsoft.com/office/officeart/2005/8/layout/target3"/>
    <dgm:cxn modelId="{449E7DBC-930E-4A0D-858E-2087C294F58C}" type="presOf" srcId="{B13E97AE-6A22-4938-A5AA-D0487081F33C}" destId="{6CE784DF-02A6-4DF5-B408-6F2B98641346}" srcOrd="0" destOrd="0" presId="urn:microsoft.com/office/officeart/2005/8/layout/target3"/>
    <dgm:cxn modelId="{DA36C9BE-7B0B-42C0-9E29-FC393E71C6D3}" srcId="{B13E97AE-6A22-4938-A5AA-D0487081F33C}" destId="{6E39869A-4529-4E51-B8FC-1327136874B8}" srcOrd="1" destOrd="0" parTransId="{76121579-4844-4831-AE2D-BBB06123B393}" sibTransId="{154F718B-551D-4FF2-964B-50A78569CD95}"/>
    <dgm:cxn modelId="{72E0C8CC-B68F-4B77-96AF-F401256F4A95}" srcId="{5480777C-767C-4478-BE2A-BECB218B93E2}" destId="{5491A94C-DE7D-4E80-AA03-7C6816E0EB11}" srcOrd="0" destOrd="0" parTransId="{2375C3DD-0168-4355-872E-B98FBC4E0B41}" sibTransId="{F2114520-D44D-49DA-9C3A-8AEF86A89718}"/>
    <dgm:cxn modelId="{5A6EB1D2-9367-43A3-A861-FF7F9FE45172}" srcId="{5918CDFB-1BEA-4F46-9BF6-33A85DF35D06}" destId="{39903361-C4AD-48F1-8404-00332C0D66CB}" srcOrd="0" destOrd="0" parTransId="{43D6AA54-082B-4FB0-AA15-83F91A344998}" sibTransId="{FDD55553-FCAF-4776-9058-D745CA6595BE}"/>
    <dgm:cxn modelId="{924C0ADC-26A4-446A-9AF4-80C8EE4EAD84}" type="presOf" srcId="{39903361-C4AD-48F1-8404-00332C0D66CB}" destId="{E68CD94C-D787-4933-8E2F-A588EFD44D44}" srcOrd="0" destOrd="0" presId="urn:microsoft.com/office/officeart/2005/8/layout/target3"/>
    <dgm:cxn modelId="{9D1341E6-A708-4A58-8EAC-7645587803DE}" type="presOf" srcId="{AA1DCC0D-3BDC-4A09-A00B-7CAC5198083E}" destId="{003476BC-BCD9-4267-84F4-78EC867227DA}" srcOrd="0" destOrd="0" presId="urn:microsoft.com/office/officeart/2005/8/layout/target3"/>
    <dgm:cxn modelId="{F19E9B22-976C-417F-B976-7C19FBD3A1B8}" type="presParOf" srcId="{AC299492-EA42-4404-92E9-60A3220A230D}" destId="{824CCF24-8BDF-4A0C-80AF-683F5ED58707}" srcOrd="0" destOrd="0" presId="urn:microsoft.com/office/officeart/2005/8/layout/target3"/>
    <dgm:cxn modelId="{F1851BBC-769B-4934-B90F-D3BE85FA6F27}" type="presParOf" srcId="{AC299492-EA42-4404-92E9-60A3220A230D}" destId="{77474B0C-165D-43E9-A2EF-F5E97EB482A0}" srcOrd="1" destOrd="0" presId="urn:microsoft.com/office/officeart/2005/8/layout/target3"/>
    <dgm:cxn modelId="{5E42709B-1FBF-4ACD-B4D4-A3E8EE242B6A}" type="presParOf" srcId="{AC299492-EA42-4404-92E9-60A3220A230D}" destId="{47618EA5-D5BF-4D45-B728-0F226E42A932}" srcOrd="2" destOrd="0" presId="urn:microsoft.com/office/officeart/2005/8/layout/target3"/>
    <dgm:cxn modelId="{0DA02719-BDF3-4975-86B3-BBDE72C4EC02}" type="presParOf" srcId="{AC299492-EA42-4404-92E9-60A3220A230D}" destId="{1424B636-1E97-4E65-BC27-F30DA64CAB5B}" srcOrd="3" destOrd="0" presId="urn:microsoft.com/office/officeart/2005/8/layout/target3"/>
    <dgm:cxn modelId="{D3D7B7BB-E7E4-4C9B-A78B-10FCB3791466}" type="presParOf" srcId="{AC299492-EA42-4404-92E9-60A3220A230D}" destId="{7E8A6C5B-9348-47B7-BE53-44387C794634}" srcOrd="4" destOrd="0" presId="urn:microsoft.com/office/officeart/2005/8/layout/target3"/>
    <dgm:cxn modelId="{F2E9630E-31A7-4104-9FD7-CDB4404F5382}" type="presParOf" srcId="{AC299492-EA42-4404-92E9-60A3220A230D}" destId="{5073B896-4DDC-4D50-B337-62B2CDD082C4}" srcOrd="5" destOrd="0" presId="urn:microsoft.com/office/officeart/2005/8/layout/target3"/>
    <dgm:cxn modelId="{3AFC9671-8EEA-4FA8-9EF1-8F9D5BC8F9EF}" type="presParOf" srcId="{AC299492-EA42-4404-92E9-60A3220A230D}" destId="{1F78F5D5-9678-4BA0-A18D-E2F4189DD860}" srcOrd="6" destOrd="0" presId="urn:microsoft.com/office/officeart/2005/8/layout/target3"/>
    <dgm:cxn modelId="{8EF67A00-3EF2-4913-BD60-9521622B4D34}" type="presParOf" srcId="{AC299492-EA42-4404-92E9-60A3220A230D}" destId="{1EDA7EA4-3E6B-4ED7-824E-F2450776A73B}" srcOrd="7" destOrd="0" presId="urn:microsoft.com/office/officeart/2005/8/layout/target3"/>
    <dgm:cxn modelId="{DE5E3936-BD46-4D92-A7B2-1C832D0F00E6}" type="presParOf" srcId="{AC299492-EA42-4404-92E9-60A3220A230D}" destId="{6CE784DF-02A6-4DF5-B408-6F2B98641346}" srcOrd="8" destOrd="0" presId="urn:microsoft.com/office/officeart/2005/8/layout/target3"/>
    <dgm:cxn modelId="{41C98811-0785-45C9-8D5B-FC9DD44F6686}" type="presParOf" srcId="{AC299492-EA42-4404-92E9-60A3220A230D}" destId="{3A96F51F-8735-4E96-979C-31F45B79E61F}" srcOrd="9" destOrd="0" presId="urn:microsoft.com/office/officeart/2005/8/layout/target3"/>
    <dgm:cxn modelId="{3CDA2D7A-CA25-43F1-B0C0-A369F03FCEB4}" type="presParOf" srcId="{AC299492-EA42-4404-92E9-60A3220A230D}" destId="{003476BC-BCD9-4267-84F4-78EC867227DA}" srcOrd="10" destOrd="0" presId="urn:microsoft.com/office/officeart/2005/8/layout/target3"/>
    <dgm:cxn modelId="{6799F8BA-46C9-4B5A-B844-FEE5D9F3093B}" type="presParOf" srcId="{AC299492-EA42-4404-92E9-60A3220A230D}" destId="{BD5ED2C9-C022-4392-B7B5-5F697669757B}" srcOrd="11" destOrd="0" presId="urn:microsoft.com/office/officeart/2005/8/layout/target3"/>
    <dgm:cxn modelId="{DF71DB3C-C9B2-4964-BF6F-52954621B7B4}" type="presParOf" srcId="{AC299492-EA42-4404-92E9-60A3220A230D}" destId="{E68CD94C-D787-4933-8E2F-A588EFD44D44}" srcOrd="12" destOrd="0" presId="urn:microsoft.com/office/officeart/2005/8/layout/target3"/>
    <dgm:cxn modelId="{3E2265EB-441E-4519-BA84-9BFC12DC10B7}" type="presParOf" srcId="{AC299492-EA42-4404-92E9-60A3220A230D}" destId="{9A7CAB74-D638-4415-AE1D-22B2E87DEC3D}" srcOrd="13" destOrd="0" presId="urn:microsoft.com/office/officeart/2005/8/layout/target3"/>
    <dgm:cxn modelId="{AD8B1F31-8C6D-4B7D-9BE8-AE6D9357D3D6}" type="presParOf" srcId="{AC299492-EA42-4404-92E9-60A3220A230D}" destId="{E8F1D480-0C4E-4985-B859-B4E1D3FC28D8}" srcOrd="14" destOrd="0" presId="urn:microsoft.com/office/officeart/2005/8/layout/target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4CCF24-8BDF-4A0C-80AF-683F5ED58707}">
      <dsp:nvSpPr>
        <dsp:cNvPr id="0" name=""/>
        <dsp:cNvSpPr/>
      </dsp:nvSpPr>
      <dsp:spPr>
        <a:xfrm>
          <a:off x="0" y="0"/>
          <a:ext cx="3200400" cy="3200400"/>
        </a:xfrm>
        <a:prstGeom prst="pie">
          <a:avLst>
            <a:gd name="adj1" fmla="val 5400000"/>
            <a:gd name="adj2" fmla="val 162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618EA5-D5BF-4D45-B728-0F226E42A932}">
      <dsp:nvSpPr>
        <dsp:cNvPr id="0" name=""/>
        <dsp:cNvSpPr/>
      </dsp:nvSpPr>
      <dsp:spPr>
        <a:xfrm>
          <a:off x="1600200" y="0"/>
          <a:ext cx="6451600" cy="32004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700" kern="1200"/>
            <a:t>Управление</a:t>
          </a:r>
          <a:endParaRPr lang="en-US" sz="2700" kern="1200"/>
        </a:p>
      </dsp:txBody>
      <dsp:txXfrm>
        <a:off x="1600200" y="0"/>
        <a:ext cx="3225800" cy="960122"/>
      </dsp:txXfrm>
    </dsp:sp>
    <dsp:sp modelId="{7E8A6C5B-9348-47B7-BE53-44387C794634}">
      <dsp:nvSpPr>
        <dsp:cNvPr id="0" name=""/>
        <dsp:cNvSpPr/>
      </dsp:nvSpPr>
      <dsp:spPr>
        <a:xfrm>
          <a:off x="560071" y="960122"/>
          <a:ext cx="2080257" cy="2080257"/>
        </a:xfrm>
        <a:prstGeom prst="pie">
          <a:avLst>
            <a:gd name="adj1" fmla="val 5400000"/>
            <a:gd name="adj2" fmla="val 162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73B896-4DDC-4D50-B337-62B2CDD082C4}">
      <dsp:nvSpPr>
        <dsp:cNvPr id="0" name=""/>
        <dsp:cNvSpPr/>
      </dsp:nvSpPr>
      <dsp:spPr>
        <a:xfrm>
          <a:off x="1600200" y="960122"/>
          <a:ext cx="6451600" cy="208025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700" kern="1200"/>
            <a:t>Логистика</a:t>
          </a:r>
          <a:endParaRPr lang="en-US" sz="2700" kern="1200"/>
        </a:p>
      </dsp:txBody>
      <dsp:txXfrm>
        <a:off x="1600200" y="960122"/>
        <a:ext cx="3225800" cy="960118"/>
      </dsp:txXfrm>
    </dsp:sp>
    <dsp:sp modelId="{1EDA7EA4-3E6B-4ED7-824E-F2450776A73B}">
      <dsp:nvSpPr>
        <dsp:cNvPr id="0" name=""/>
        <dsp:cNvSpPr/>
      </dsp:nvSpPr>
      <dsp:spPr>
        <a:xfrm>
          <a:off x="1120140" y="1920240"/>
          <a:ext cx="960119" cy="960119"/>
        </a:xfrm>
        <a:prstGeom prst="pie">
          <a:avLst>
            <a:gd name="adj1" fmla="val 5400000"/>
            <a:gd name="adj2" fmla="val 1620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E784DF-02A6-4DF5-B408-6F2B98641346}">
      <dsp:nvSpPr>
        <dsp:cNvPr id="0" name=""/>
        <dsp:cNvSpPr/>
      </dsp:nvSpPr>
      <dsp:spPr>
        <a:xfrm>
          <a:off x="1600200" y="1920240"/>
          <a:ext cx="6451600" cy="96011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2700" kern="1200"/>
            <a:t>Человеческий ресурс</a:t>
          </a:r>
          <a:endParaRPr lang="en-US" sz="2700" kern="1200"/>
        </a:p>
      </dsp:txBody>
      <dsp:txXfrm>
        <a:off x="1600200" y="1920240"/>
        <a:ext cx="3225800" cy="960119"/>
      </dsp:txXfrm>
    </dsp:sp>
    <dsp:sp modelId="{003476BC-BCD9-4267-84F4-78EC867227DA}">
      <dsp:nvSpPr>
        <dsp:cNvPr id="0" name=""/>
        <dsp:cNvSpPr/>
      </dsp:nvSpPr>
      <dsp:spPr>
        <a:xfrm>
          <a:off x="4825999" y="0"/>
          <a:ext cx="3225800" cy="960122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700" kern="1200"/>
            <a:t>.....</a:t>
          </a:r>
          <a:endParaRPr lang="en-US" sz="1700" kern="1200"/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700" kern="1200"/>
            <a:t>......</a:t>
          </a:r>
          <a:endParaRPr lang="en-US" sz="1700" kern="1200"/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700" kern="1200">
              <a:solidFill>
                <a:schemeClr val="bg1">
                  <a:lumMod val="50000"/>
                </a:schemeClr>
              </a:solidFill>
            </a:rPr>
            <a:t>количество мандатов примара</a:t>
          </a:r>
          <a:endParaRPr lang="en-US" sz="1700" kern="1200">
            <a:solidFill>
              <a:schemeClr val="bg1">
                <a:lumMod val="50000"/>
              </a:schemeClr>
            </a:solidFill>
          </a:endParaRPr>
        </a:p>
      </dsp:txBody>
      <dsp:txXfrm>
        <a:off x="4825999" y="0"/>
        <a:ext cx="3225800" cy="960122"/>
      </dsp:txXfrm>
    </dsp:sp>
    <dsp:sp modelId="{E68CD94C-D787-4933-8E2F-A588EFD44D44}">
      <dsp:nvSpPr>
        <dsp:cNvPr id="0" name=""/>
        <dsp:cNvSpPr/>
      </dsp:nvSpPr>
      <dsp:spPr>
        <a:xfrm>
          <a:off x="4825999" y="960122"/>
          <a:ext cx="3225800" cy="960118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700" kern="1200"/>
            <a:t>.....</a:t>
          </a:r>
          <a:endParaRPr lang="en-US" sz="1700" kern="1200"/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700" kern="1200"/>
            <a:t>......</a:t>
          </a:r>
          <a:endParaRPr lang="en-US" sz="1700" kern="1200"/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700" kern="1200">
              <a:solidFill>
                <a:schemeClr val="bg1">
                  <a:lumMod val="50000"/>
                </a:schemeClr>
              </a:solidFill>
            </a:rPr>
            <a:t>рабочие процедуры </a:t>
          </a:r>
          <a:r>
            <a:rPr lang="ro-RO" sz="1700" kern="1200">
              <a:solidFill>
                <a:schemeClr val="bg1">
                  <a:lumMod val="50000"/>
                </a:schemeClr>
              </a:solidFill>
            </a:rPr>
            <a:t>(ISO)</a:t>
          </a:r>
          <a:endParaRPr lang="en-US" sz="1700" kern="1200">
            <a:solidFill>
              <a:schemeClr val="bg1">
                <a:lumMod val="50000"/>
              </a:schemeClr>
            </a:solidFill>
          </a:endParaRPr>
        </a:p>
      </dsp:txBody>
      <dsp:txXfrm>
        <a:off x="4825999" y="960122"/>
        <a:ext cx="3225800" cy="960118"/>
      </dsp:txXfrm>
    </dsp:sp>
    <dsp:sp modelId="{E8F1D480-0C4E-4985-B859-B4E1D3FC28D8}">
      <dsp:nvSpPr>
        <dsp:cNvPr id="0" name=""/>
        <dsp:cNvSpPr/>
      </dsp:nvSpPr>
      <dsp:spPr>
        <a:xfrm>
          <a:off x="4825999" y="1920240"/>
          <a:ext cx="3225800" cy="960119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700" kern="1200"/>
            <a:t>.....</a:t>
          </a:r>
          <a:endParaRPr lang="en-US" sz="1700" kern="1200"/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700" kern="1200"/>
            <a:t>........</a:t>
          </a:r>
          <a:endParaRPr lang="en-US" sz="1700" kern="1200"/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u-RU" sz="1700" kern="1200">
              <a:solidFill>
                <a:schemeClr val="bg1">
                  <a:lumMod val="50000"/>
                </a:schemeClr>
              </a:solidFill>
            </a:rPr>
            <a:t>нехватка</a:t>
          </a:r>
          <a:r>
            <a:rPr lang="ro-RO" sz="1700" kern="1200">
              <a:solidFill>
                <a:schemeClr val="bg1">
                  <a:lumMod val="50000"/>
                </a:schemeClr>
              </a:solidFill>
            </a:rPr>
            <a:t> (</a:t>
          </a:r>
          <a:r>
            <a:rPr lang="ru-RU" sz="1700" kern="1200">
              <a:solidFill>
                <a:schemeClr val="bg1">
                  <a:lumMod val="50000"/>
                </a:schemeClr>
              </a:solidFill>
            </a:rPr>
            <a:t>в сферах</a:t>
          </a:r>
          <a:r>
            <a:rPr lang="ro-RO" sz="1700" kern="1200">
              <a:solidFill>
                <a:schemeClr val="bg1">
                  <a:lumMod val="50000"/>
                </a:schemeClr>
              </a:solidFill>
            </a:rPr>
            <a:t>......)</a:t>
          </a:r>
          <a:endParaRPr lang="en-US" sz="1700" kern="1200">
            <a:solidFill>
              <a:schemeClr val="bg1">
                <a:lumMod val="50000"/>
              </a:schemeClr>
            </a:solidFill>
          </a:endParaRPr>
        </a:p>
      </dsp:txBody>
      <dsp:txXfrm>
        <a:off x="4825999" y="1920240"/>
        <a:ext cx="3225800" cy="9601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target3">
  <dgm:title val=""/>
  <dgm:desc val=""/>
  <dgm:catLst>
    <dgm:cat type="relationship" pri="11000"/>
    <dgm:cat type="list" pri="22000"/>
    <dgm:cat type="convert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  <dgm:pt modelId="3"/>
        <dgm:pt modelId="31"/>
        <dgm:pt modelId="32"/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2"/>
        <dgm:pt modelId="21"/>
        <dgm:pt modelId="22"/>
        <dgm:pt modelId="3"/>
        <dgm:pt modelId="31"/>
        <dgm:pt modelId="32"/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clrData>
  <dgm:layoutNode name="Name0">
    <dgm:varLst>
      <dgm:chMax val="7"/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hoose name="Name3">
          <dgm:if name="Name4" axis="ch" ptType="node" func="cnt" op="equ" val="1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b" refFor="ch" refForName="rect1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b" refFor="ch" refForName="rect1"/>
              <dgm:constr type="primFontSz" for="ch" op="equ" val="65"/>
              <dgm:constr type="secFontSz" for="ch" op="equ" val="65"/>
            </dgm:constrLst>
          </dgm:if>
          <dgm:if name="Name5" axis="ch" ptType="node" func="cnt" op="equ" val="2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5"/>
              <dgm:constr type="hOff" for="ch" forName="circle2" refType="h" refFor="ch" refForName="vertSpace2" fact="-0.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b" refFor="ch" refForName="rect2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b" refFor="ch" refForName="rect2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primFontSz" for="ch" op="equ" val="65"/>
              <dgm:constr type="secFontSz" for="ch" op="equ" val="65"/>
            </dgm:constrLst>
          </dgm:if>
          <dgm:if name="Name6" axis="ch" ptType="node" func="cnt" op="equ" val="3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66667"/>
              <dgm:constr type="hOff" for="ch" forName="circle2" refType="h" refFor="ch" refForName="vertSpace2" fact="-0.33333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33333"/>
              <dgm:constr type="hOff" for="ch" forName="circle3" refType="h" refFor="ch" refForName="vertSpace2" fact="-0.66667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b" refFor="ch" refForName="rect3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b" refFor="ch" refForName="rect3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primFontSz" for="ch" op="equ" val="65"/>
              <dgm:constr type="secFontSz" for="ch" op="equ" val="65"/>
            </dgm:constrLst>
          </dgm:if>
          <dgm:if name="Name7" axis="ch" ptType="node" func="cnt" op="equ" val="4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75"/>
              <dgm:constr type="hOff" for="ch" forName="circle2" refType="h" refFor="ch" refForName="vertSpace2" fact="-0.2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5"/>
              <dgm:constr type="hOff" for="ch" forName="circle3" refType="h" refFor="ch" refForName="vertSpace2" fact="-0.5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25"/>
              <dgm:constr type="hOff" for="ch" forName="circle4" refType="h" refFor="ch" refForName="vertSpace2" fact="-0.7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b" refFor="ch" refForName="rect4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b" refFor="ch" refForName="rect4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primFontSz" for="ch" op="equ" val="65"/>
              <dgm:constr type="secFontSz" for="ch" op="equ" val="65"/>
            </dgm:constrLst>
          </dgm:if>
          <dgm:if name="Name8" axis="ch" ptType="node" func="cnt" op="equ" val="5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"/>
              <dgm:constr type="hOff" for="ch" forName="circle2" refType="h" refFor="ch" refForName="vertSpace2" fact="-0.2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6"/>
              <dgm:constr type="hOff" for="ch" forName="circle3" refType="h" refFor="ch" refForName="vertSpace2" fact="-0.4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4"/>
              <dgm:constr type="hOff" for="ch" forName="circle4" refType="h" refFor="ch" refForName="vertSpace2" fact="-0.6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2"/>
              <dgm:constr type="hOff" for="ch" forName="circle5" refType="h" refFor="ch" refForName="vertSpace2" fact="-0.8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b" refFor="ch" refForName="rect5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b" refFor="ch" refForName="rect5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primFontSz" for="ch" op="equ" val="65"/>
              <dgm:constr type="secFontSz" for="ch" op="equ" val="65"/>
            </dgm:constrLst>
          </dgm:if>
          <dgm:if name="Name9" axis="ch" ptType="node" func="cnt" op="equ" val="6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3333"/>
              <dgm:constr type="hOff" for="ch" forName="circle2" refType="h" refFor="ch" refForName="vertSpace2" fact="-0.16667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66667"/>
              <dgm:constr type="hOff" for="ch" forName="circle3" refType="h" refFor="ch" refForName="vertSpace2" fact="-0.33333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5"/>
              <dgm:constr type="hOff" for="ch" forName="circle4" refType="h" refFor="ch" refForName="vertSpace2" fact="-0.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33333"/>
              <dgm:constr type="hOff" for="ch" forName="circle5" refType="h" refFor="ch" refForName="vertSpace2" fact="-0.66667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l" refFor="ch" refForName="space"/>
              <dgm:constr type="h" for="ch" forName="circle6" refType="h" refFor="ch" refForName="circle1" fact="0.16667"/>
              <dgm:constr type="hOff" for="ch" forName="circle6" refType="h" refFor="ch" refForName="vertSpace2" fact="-0.83333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l" for="ch" forName="rect6" refType="r" refFor="ch" refForName="space"/>
              <dgm:constr type="r" for="ch" forName="rect6" refType="w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rect6ParTx" refType="r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b" refFor="ch" refForName="rect6"/>
              <dgm:constr type="l" for="ch" forName="rect6ChTx" refType="r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l" for="ch" forName="rect6ParTxNoCh" refType="r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b" refFor="ch" refForName="rect6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primFontSz" for="ch" op="equ" val="65"/>
              <dgm:constr type="secFontSz" for="ch" op="equ" val="65"/>
            </dgm:constrLst>
          </dgm:if>
          <dgm:if name="Name10" axis="ch" ptType="node" func="cnt" op="gte" val="7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5714"/>
              <dgm:constr type="hOff" for="ch" forName="circle2" refType="h" refFor="ch" refForName="vertSpace2" fact="-0.14286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71429"/>
              <dgm:constr type="hOff" for="ch" forName="circle3" refType="h" refFor="ch" refForName="vertSpace2" fact="-0.28571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57143"/>
              <dgm:constr type="hOff" for="ch" forName="circle4" refType="h" refFor="ch" refForName="vertSpace2" fact="-0.42857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42857"/>
              <dgm:constr type="hOff" for="ch" forName="circle5" refType="h" refFor="ch" refForName="vertSpace2" fact="-0.57143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l" refFor="ch" refForName="space"/>
              <dgm:constr type="h" for="ch" forName="circle6" refType="h" refFor="ch" refForName="circle1" fact="0.28571"/>
              <dgm:constr type="hOff" for="ch" forName="circle6" refType="h" refFor="ch" refForName="vertSpace2" fact="-0.71429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l" for="ch" forName="rect6" refType="r" refFor="ch" refForName="space"/>
              <dgm:constr type="r" for="ch" forName="rect6" refType="w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vertSpace7"/>
              <dgm:constr type="w" for="ch" forName="vertSpace7" refType="w"/>
              <dgm:constr type="h" for="ch" forName="vertSpace7" refType="h" refFor="ch" refForName="vertSpace6"/>
              <dgm:constr type="b" for="ch" forName="vertSpace7" refType="t" refFor="ch" refForName="vertSpace6"/>
              <dgm:constr type="ctrX" for="ch" forName="circle7" refType="l" refFor="ch" refForName="space"/>
              <dgm:constr type="h" for="ch" forName="circle7" refType="h" refFor="ch" refForName="circle1" fact="0.14286"/>
              <dgm:constr type="hOff" for="ch" forName="circle7" refType="h" refFor="ch" refForName="vertSpace2" fact="-0.85714"/>
              <dgm:constr type="w" for="ch" forName="circle7" refType="h" refFor="ch" refForName="circle7" op="equ"/>
              <dgm:constr type="wOff" for="ch" forName="circle7" refType="hOff" refFor="ch" refForName="circle7" op="equ"/>
              <dgm:constr type="b" for="ch" forName="circle7" refType="t" refFor="ch" refForName="vertSpace7"/>
              <dgm:constr type="l" for="ch" forName="rect7" refType="r" refFor="ch" refForName="space"/>
              <dgm:constr type="r" for="ch" forName="rect7" refType="w"/>
              <dgm:constr type="h" for="ch" forName="rect7" refType="h" refFor="ch" refForName="circle7"/>
              <dgm:constr type="hOff" for="ch" forName="rect7" refType="hOff" refFor="ch" refForName="circle7"/>
              <dgm:constr type="b" for="ch" forName="rect7" refType="b" refFor="ch" refForName="circle7"/>
              <dgm:constr type="l" for="ch" forName="rect7ParTx" refType="r" refFor="ch" refForName="space"/>
              <dgm:constr type="w" for="ch" forName="rect7ParTx" refType="w" refFor="ch" refForName="rect7" fact="0.5"/>
              <dgm:constr type="t" for="ch" forName="rect7ParTx" refType="t" refFor="ch" refForName="rect7"/>
              <dgm:constr type="b" for="ch" forName="rect7ParTx" refType="b" refFor="ch" refForName="rect7"/>
              <dgm:constr type="l" for="ch" forName="rect7ChTx" refType="r" refFor="ch" refForName="rect7ParTx"/>
              <dgm:constr type="w" for="ch" forName="rect7ChTx" refType="w" refFor="ch" refForName="rect7ParTx"/>
              <dgm:constr type="t" for="ch" forName="rect7ChTx" refType="t" refFor="ch" refForName="rect7ParTx"/>
              <dgm:constr type="b" for="ch" forName="rect7ChTx" refType="b" refFor="ch" refForName="rect7ParTx"/>
              <dgm:constr type="l" for="ch" forName="rect7ParTxNoCh" refType="r" refFor="ch" refForName="space"/>
              <dgm:constr type="w" for="ch" forName="rect7ParTxNoCh" refType="w" refFor="ch" refForName="rect7"/>
              <dgm:constr type="t" for="ch" forName="rect7ParTxNoCh" refType="t" refFor="ch" refForName="rect7"/>
              <dgm:constr type="b" for="ch" forName="rect7ParTxNoCh" refType="b" refFor="ch" refForName="rect7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l" for="ch" forName="rect6ParTx" refType="r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t" refFor="ch" refForName="rect7"/>
              <dgm:constr type="l" for="ch" forName="rect6ChTx" refType="r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l" for="ch" forName="rect6ParTxNoCh" refType="r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t" refFor="ch" refForName="rect7"/>
              <dgm:constr type="primFontSz" for="ch" op="equ" val="65"/>
              <dgm:constr type="secFontSz" for="ch" op="equ" val="65"/>
            </dgm:constrLst>
          </dgm:if>
          <dgm:else name="Name11">
            <dgm:constrLst/>
          </dgm:else>
        </dgm:choose>
      </dgm:if>
      <dgm:else name="Name12">
        <dgm:choose name="Name13">
          <dgm:if name="Name14" axis="ch" ptType="node" func="cnt" op="equ" val="1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b" refFor="ch" refForName="rect1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b" refFor="ch" refForName="rect1"/>
              <dgm:constr type="primFontSz" for="ch" op="equ" val="65"/>
              <dgm:constr type="secFontSz" for="ch" op="equ" val="65"/>
            </dgm:constrLst>
          </dgm:if>
          <dgm:if name="Name15" axis="ch" ptType="node" func="cnt" op="equ" val="2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5"/>
              <dgm:constr type="hOff" for="ch" forName="circle2" refType="h" refFor="ch" refForName="vertSpace2" fact="-0.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b" refFor="ch" refForName="rect2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b" refFor="ch" refForName="rect2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primFontSz" for="ch" op="equ" val="65"/>
              <dgm:constr type="secFontSz" for="ch" op="equ" val="65"/>
            </dgm:constrLst>
          </dgm:if>
          <dgm:if name="Name16" axis="ch" ptType="node" func="cnt" op="equ" val="3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66667"/>
              <dgm:constr type="hOff" for="ch" forName="circle2" refType="h" refFor="ch" refForName="vertSpace2" fact="-0.33333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33333"/>
              <dgm:constr type="hOff" for="ch" forName="circle3" refType="h" refFor="ch" refForName="vertSpace2" fact="-0.66667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b" refFor="ch" refForName="rect3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b" refFor="ch" refForName="rect3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primFontSz" for="ch" op="equ" val="65"/>
              <dgm:constr type="secFontSz" for="ch" op="equ" val="65"/>
            </dgm:constrLst>
          </dgm:if>
          <dgm:if name="Name17" axis="ch" ptType="node" func="cnt" op="equ" val="4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75"/>
              <dgm:constr type="hOff" for="ch" forName="circle2" refType="h" refFor="ch" refForName="vertSpace2" fact="-0.2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5"/>
              <dgm:constr type="hOff" for="ch" forName="circle3" refType="h" refFor="ch" refForName="vertSpace2" fact="-0.5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25"/>
              <dgm:constr type="hOff" for="ch" forName="circle4" refType="h" refFor="ch" refForName="vertSpace2" fact="-0.7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b" refFor="ch" refForName="rect4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b" refFor="ch" refForName="rect4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primFontSz" for="ch" op="equ" val="65"/>
              <dgm:constr type="secFontSz" for="ch" op="equ" val="65"/>
            </dgm:constrLst>
          </dgm:if>
          <dgm:if name="Name18" axis="ch" ptType="node" func="cnt" op="equ" val="5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"/>
              <dgm:constr type="hOff" for="ch" forName="circle2" refType="h" refFor="ch" refForName="vertSpace2" fact="-0.2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6"/>
              <dgm:constr type="hOff" for="ch" forName="circle3" refType="h" refFor="ch" refForName="vertSpace2" fact="-0.4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4"/>
              <dgm:constr type="hOff" for="ch" forName="circle4" refType="h" refFor="ch" refForName="vertSpace2" fact="-0.6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2"/>
              <dgm:constr type="hOff" for="ch" forName="circle5" refType="h" refFor="ch" refForName="vertSpace2" fact="-0.8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b" refFor="ch" refForName="rect5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b" refFor="ch" refForName="rect5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primFontSz" for="ch" op="equ" val="65"/>
              <dgm:constr type="secFontSz" for="ch" op="equ" val="65"/>
            </dgm:constrLst>
          </dgm:if>
          <dgm:if name="Name19" axis="ch" ptType="node" func="cnt" op="equ" val="6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3333"/>
              <dgm:constr type="hOff" for="ch" forName="circle2" refType="h" refFor="ch" refForName="vertSpace2" fact="-0.16667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66667"/>
              <dgm:constr type="hOff" for="ch" forName="circle3" refType="h" refFor="ch" refForName="vertSpace2" fact="-0.33333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5"/>
              <dgm:constr type="hOff" for="ch" forName="circle4" refType="h" refFor="ch" refForName="vertSpace2" fact="-0.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33333"/>
              <dgm:constr type="hOff" for="ch" forName="circle5" refType="h" refFor="ch" refForName="vertSpace2" fact="-0.66667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r" refFor="ch" refForName="space"/>
              <dgm:constr type="h" for="ch" forName="circle6" refType="h" refFor="ch" refForName="circle1" fact="0.16667"/>
              <dgm:constr type="hOff" for="ch" forName="circle6" refType="h" refFor="ch" refForName="vertSpace2" fact="-0.83333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r" for="ch" forName="rect6" refType="l" refFor="ch" refForName="space"/>
              <dgm:constr type="l" for="ch" forName="rect6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r" for="ch" forName="rect6ParTx" refType="l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b" refFor="ch" refForName="rect6"/>
              <dgm:constr type="r" for="ch" forName="rect6ChTx" refType="l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r" for="ch" forName="rect6ParTxNoCh" refType="l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b" refFor="ch" refForName="rect6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primFontSz" for="ch" op="equ" val="65"/>
              <dgm:constr type="secFontSz" for="ch" op="equ" val="65"/>
            </dgm:constrLst>
          </dgm:if>
          <dgm:if name="Name20" axis="ch" ptType="node" func="cnt" op="gte" val="7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5714"/>
              <dgm:constr type="hOff" for="ch" forName="circle2" refType="h" refFor="ch" refForName="vertSpace2" fact="-0.14286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71429"/>
              <dgm:constr type="hOff" for="ch" forName="circle3" refType="h" refFor="ch" refForName="vertSpace2" fact="-0.28571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57143"/>
              <dgm:constr type="hOff" for="ch" forName="circle4" refType="h" refFor="ch" refForName="vertSpace2" fact="-0.42857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42857"/>
              <dgm:constr type="hOff" for="ch" forName="circle5" refType="h" refFor="ch" refForName="vertSpace2" fact="-0.57143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r" refFor="ch" refForName="space"/>
              <dgm:constr type="h" for="ch" forName="circle6" refType="h" refFor="ch" refForName="circle1" fact="0.28571"/>
              <dgm:constr type="hOff" for="ch" forName="circle6" refType="h" refFor="ch" refForName="vertSpace2" fact="-0.71429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r" for="ch" forName="rect6" refType="l" refFor="ch" refForName="space"/>
              <dgm:constr type="l" for="ch" forName="rect6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vertSpace7"/>
              <dgm:constr type="w" for="ch" forName="vertSpace7" refType="w"/>
              <dgm:constr type="h" for="ch" forName="vertSpace7" refType="h" refFor="ch" refForName="vertSpace6"/>
              <dgm:constr type="b" for="ch" forName="vertSpace7" refType="t" refFor="ch" refForName="vertSpace6"/>
              <dgm:constr type="ctrX" for="ch" forName="circle7" refType="r" refFor="ch" refForName="space"/>
              <dgm:constr type="h" for="ch" forName="circle7" refType="h" refFor="ch" refForName="circle1" fact="0.14286"/>
              <dgm:constr type="hOff" for="ch" forName="circle7" refType="h" refFor="ch" refForName="vertSpace2" fact="-0.85714"/>
              <dgm:constr type="w" for="ch" forName="circle7" refType="h" refFor="ch" refForName="circle7" op="equ"/>
              <dgm:constr type="wOff" for="ch" forName="circle7" refType="hOff" refFor="ch" refForName="circle7" op="equ"/>
              <dgm:constr type="b" for="ch" forName="circle7" refType="t" refFor="ch" refForName="vertSpace7"/>
              <dgm:constr type="r" for="ch" forName="rect7" refType="l" refFor="ch" refForName="space"/>
              <dgm:constr type="l" for="ch" forName="rect7"/>
              <dgm:constr type="h" for="ch" forName="rect7" refType="h" refFor="ch" refForName="circle7"/>
              <dgm:constr type="hOff" for="ch" forName="rect7" refType="hOff" refFor="ch" refForName="circle7"/>
              <dgm:constr type="b" for="ch" forName="rect7" refType="b" refFor="ch" refForName="circle7"/>
              <dgm:constr type="r" for="ch" forName="rect7ParTx" refType="l" refFor="ch" refForName="space"/>
              <dgm:constr type="w" for="ch" forName="rect7ParTx" refType="w" refFor="ch" refForName="rect7" fact="0.5"/>
              <dgm:constr type="t" for="ch" forName="rect7ParTx" refType="t" refFor="ch" refForName="rect7"/>
              <dgm:constr type="b" for="ch" forName="rect7ParTx" refType="b" refFor="ch" refForName="rect7"/>
              <dgm:constr type="r" for="ch" forName="rect7ChTx" refType="l" refFor="ch" refForName="rect7ParTx"/>
              <dgm:constr type="w" for="ch" forName="rect7ChTx" refType="w" refFor="ch" refForName="rect7ParTx"/>
              <dgm:constr type="t" for="ch" forName="rect7ChTx" refType="t" refFor="ch" refForName="rect7ParTx"/>
              <dgm:constr type="b" for="ch" forName="rect7ChTx" refType="b" refFor="ch" refForName="rect7ParTx"/>
              <dgm:constr type="r" for="ch" forName="rect7ParTxNoCh" refType="l" refFor="ch" refForName="space"/>
              <dgm:constr type="w" for="ch" forName="rect7ParTxNoCh" refType="w" refFor="ch" refForName="rect7"/>
              <dgm:constr type="t" for="ch" forName="rect7ParTxNoCh" refType="t" refFor="ch" refForName="rect7"/>
              <dgm:constr type="b" for="ch" forName="rect7ParTxNoCh" refType="b" refFor="ch" refForName="rect7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r" for="ch" forName="rect6ParTx" refType="l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t" refFor="ch" refForName="rect7"/>
              <dgm:constr type="r" for="ch" forName="rect6ChTx" refType="l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r" for="ch" forName="rect6ParTxNoCh" refType="l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t" refFor="ch" refForName="rect7"/>
              <dgm:constr type="primFontSz" for="ch" op="equ" val="65"/>
              <dgm:constr type="secFontSz" for="ch" op="equ" val="65"/>
            </dgm:constrLst>
          </dgm:if>
          <dgm:else name="Name21">
            <dgm:constrLst/>
          </dgm:else>
        </dgm:choose>
      </dgm:else>
    </dgm:choose>
    <dgm:ruleLst/>
    <dgm:forEach name="Name22" axis="ch" ptType="node" cnt="1">
      <dgm:layoutNode name="circle1" styleLbl="node1">
        <dgm:alg type="sp"/>
        <dgm:choose name="Name23">
          <dgm:if name="Name24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25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rect1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26" axis="ch" ptType="node" st="2" cnt="1">
      <dgm:layoutNode name="vertSpace2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2" styleLbl="node1">
        <dgm:alg type="sp"/>
        <dgm:choose name="Name27">
          <dgm:if name="Name28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29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2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0" axis="ch" ptType="node" st="3" cnt="1">
      <dgm:layoutNode name="vertSpace3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3" styleLbl="node1">
        <dgm:alg type="sp"/>
        <dgm:choose name="Name31">
          <dgm:if name="Name32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33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3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4" axis="ch" ptType="node" st="4" cnt="1">
      <dgm:layoutNode name="vertSpace4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4" styleLbl="node1">
        <dgm:alg type="sp"/>
        <dgm:choose name="Name35">
          <dgm:if name="Name36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37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4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8" axis="ch" ptType="node" st="5" cnt="1">
      <dgm:layoutNode name="vertSpace5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5" styleLbl="node1">
        <dgm:alg type="sp"/>
        <dgm:choose name="Name39">
          <dgm:if name="Name40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1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5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42" axis="ch" ptType="node" st="6" cnt="1">
      <dgm:layoutNode name="vertSpace6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6" styleLbl="node1">
        <dgm:alg type="sp"/>
        <dgm:choose name="Name43">
          <dgm:if name="Name44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5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6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46" axis="ch" ptType="node" st="7" cnt="1">
      <dgm:layoutNode name="vertSpace7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7" styleLbl="node1">
        <dgm:alg type="sp"/>
        <dgm:choose name="Name47">
          <dgm:if name="Name48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9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7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50" axis="ch" ptType="node" cnt="1">
      <dgm:choose name="Name51">
        <dgm:if name="Name52" axis="root des" ptType="all node" func="maxDepth" op="gte" val="2">
          <dgm:layoutNode name="rect1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1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53">
          <dgm:layoutNode name="rect1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54" axis="ch" ptType="node" st="2" cnt="1">
      <dgm:choose name="Name55">
        <dgm:if name="Name56" axis="root des" ptType="all node" func="maxDepth" op="gte" val="2">
          <dgm:layoutNode name="rect2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2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57">
          <dgm:layoutNode name="rect2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58" axis="ch" ptType="node" st="3" cnt="1">
      <dgm:choose name="Name59">
        <dgm:if name="Name60" axis="root des" ptType="all node" func="maxDepth" op="gte" val="2">
          <dgm:layoutNode name="rect3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3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1">
          <dgm:layoutNode name="rect3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62" axis="ch" ptType="node" st="4" cnt="1">
      <dgm:choose name="Name63">
        <dgm:if name="Name64" axis="root des" ptType="all node" func="maxDepth" op="gte" val="2">
          <dgm:layoutNode name="rect4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4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5">
          <dgm:layoutNode name="rect4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66" axis="ch" ptType="node" st="5" cnt="1">
      <dgm:choose name="Name67">
        <dgm:if name="Name68" axis="root des" ptType="all node" func="maxDepth" op="gte" val="2">
          <dgm:layoutNode name="rect5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5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9">
          <dgm:layoutNode name="rect5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70" axis="ch" ptType="node" st="6" cnt="1">
      <dgm:choose name="Name71">
        <dgm:if name="Name72" axis="root des" ptType="all node" func="maxDepth" op="gte" val="2">
          <dgm:layoutNode name="rect6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6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73">
          <dgm:layoutNode name="rect6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74" axis="ch" ptType="node" st="7" cnt="1">
      <dgm:choose name="Name75">
        <dgm:if name="Name76" axis="root des" ptType="all node" func="maxDepth" op="gte" val="2">
          <dgm:layoutNode name="rect7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7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77">
          <dgm:layoutNode name="rect7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User</cp:lastModifiedBy>
  <cp:revision>5</cp:revision>
  <dcterms:created xsi:type="dcterms:W3CDTF">2021-06-10T14:46:00Z</dcterms:created>
  <dcterms:modified xsi:type="dcterms:W3CDTF">2023-06-13T18:09:00Z</dcterms:modified>
</cp:coreProperties>
</file>